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0EC" w:rsidRDefault="00BE5571" w:rsidP="00EA10C0">
      <w:pPr>
        <w:autoSpaceDE w:val="0"/>
        <w:autoSpaceDN w:val="0"/>
        <w:adjustRightInd w:val="0"/>
        <w:ind w:hanging="284"/>
        <w:jc w:val="both"/>
        <w:rPr>
          <w:sz w:val="28"/>
          <w:szCs w:val="28"/>
        </w:rPr>
      </w:pPr>
      <w:r w:rsidRPr="00BE5571">
        <w:rPr>
          <w:noProof/>
          <w:sz w:val="28"/>
          <w:szCs w:val="28"/>
        </w:rPr>
        <w:drawing>
          <wp:inline distT="0" distB="0" distL="0" distR="0">
            <wp:extent cx="6480175" cy="8907266"/>
            <wp:effectExtent l="0" t="0" r="0" b="0"/>
            <wp:docPr id="2" name="Рисунок 2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0C0" w:rsidRDefault="00EA10C0" w:rsidP="00EA10C0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</w:p>
    <w:p w:rsidR="00EA10C0" w:rsidRDefault="00EA10C0" w:rsidP="00EA10C0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</w:p>
    <w:p w:rsidR="00EA10C0" w:rsidRDefault="00EA10C0" w:rsidP="00EA10C0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-426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711AEF" w:rsidRDefault="00711AEF" w:rsidP="00711AEF">
      <w:pPr>
        <w:ind w:left="-426"/>
        <w:rPr>
          <w:sz w:val="28"/>
          <w:szCs w:val="28"/>
        </w:rPr>
      </w:pPr>
    </w:p>
    <w:p w:rsidR="00711AEF" w:rsidRPr="00AC4EB0" w:rsidRDefault="00711AEF" w:rsidP="00711AEF">
      <w:pPr>
        <w:ind w:left="-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711AEF" w:rsidRPr="00AC4EB0" w:rsidRDefault="00711AEF" w:rsidP="00711AEF">
      <w:pPr>
        <w:spacing w:line="276" w:lineRule="auto"/>
        <w:ind w:hanging="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</w:t>
      </w:r>
      <w:r>
        <w:rPr>
          <w:sz w:val="28"/>
          <w:szCs w:val="28"/>
        </w:rPr>
        <w:t>я дисциплины, формы и методы кон</w:t>
      </w:r>
      <w:r w:rsidRPr="00AC4EB0">
        <w:rPr>
          <w:sz w:val="28"/>
          <w:szCs w:val="28"/>
        </w:rPr>
        <w:t>троля и оценки.</w:t>
      </w:r>
      <w:r w:rsidRPr="00BF3EF2">
        <w:rPr>
          <w:sz w:val="28"/>
          <w:szCs w:val="28"/>
        </w:rPr>
        <w:t xml:space="preserve"> </w:t>
      </w:r>
      <w:r w:rsidRPr="00BA06A2">
        <w:rPr>
          <w:sz w:val="28"/>
          <w:szCs w:val="28"/>
        </w:rPr>
        <w:t>(Таблица 1).</w:t>
      </w:r>
    </w:p>
    <w:p w:rsidR="00711AEF" w:rsidRPr="00AC4EB0" w:rsidRDefault="00711AEF" w:rsidP="00711AEF">
      <w:pPr>
        <w:ind w:left="-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711AEF" w:rsidRPr="00AC4EB0" w:rsidRDefault="00711AEF" w:rsidP="00711AEF">
      <w:pPr>
        <w:ind w:left="-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711AEF" w:rsidRPr="00AC4EB0" w:rsidRDefault="00711AEF" w:rsidP="00711AEF">
      <w:pPr>
        <w:ind w:left="-426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711AEF" w:rsidRDefault="00711AEF" w:rsidP="00711AEF">
      <w:pPr>
        <w:jc w:val="both"/>
        <w:rPr>
          <w:sz w:val="28"/>
          <w:szCs w:val="28"/>
        </w:rPr>
      </w:pPr>
    </w:p>
    <w:p w:rsidR="00711AEF" w:rsidRDefault="00711AEF" w:rsidP="00711AEF">
      <w:pPr>
        <w:ind w:firstLine="900"/>
        <w:jc w:val="both"/>
        <w:rPr>
          <w:sz w:val="28"/>
          <w:szCs w:val="28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Default="00711AEF" w:rsidP="00711AEF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t>1.Общие положения</w:t>
      </w:r>
    </w:p>
    <w:p w:rsidR="00711AEF" w:rsidRPr="00F85495" w:rsidRDefault="00711AEF" w:rsidP="00711AEF">
      <w:pPr>
        <w:ind w:left="284"/>
        <w:jc w:val="center"/>
        <w:rPr>
          <w:b/>
          <w:caps/>
          <w:sz w:val="26"/>
          <w:szCs w:val="26"/>
        </w:rPr>
      </w:pPr>
    </w:p>
    <w:p w:rsidR="00711AEF" w:rsidRPr="00F85495" w:rsidRDefault="00EA10C0" w:rsidP="00711AEF">
      <w:pPr>
        <w:keepNext/>
        <w:keepLines/>
        <w:suppressLineNumbers/>
        <w:suppressAutoHyphens/>
        <w:spacing w:line="360" w:lineRule="auto"/>
        <w:ind w:right="56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КОМ</w:t>
      </w:r>
      <w:r w:rsidR="00711AEF" w:rsidRPr="00F85495">
        <w:rPr>
          <w:sz w:val="26"/>
          <w:szCs w:val="26"/>
        </w:rPr>
        <w:t xml:space="preserve"> </w:t>
      </w:r>
      <w:r>
        <w:rPr>
          <w:sz w:val="26"/>
          <w:szCs w:val="26"/>
        </w:rPr>
        <w:t>разработан</w:t>
      </w:r>
      <w:r w:rsidR="00111D0D">
        <w:rPr>
          <w:sz w:val="26"/>
          <w:szCs w:val="26"/>
        </w:rPr>
        <w:t>ы</w:t>
      </w:r>
      <w:r w:rsidR="00711AEF" w:rsidRPr="00F85495">
        <w:rPr>
          <w:sz w:val="26"/>
          <w:szCs w:val="26"/>
        </w:rPr>
        <w:t xml:space="preserve"> на основе:</w:t>
      </w:r>
    </w:p>
    <w:p w:rsidR="00711AEF" w:rsidRDefault="00711AEF" w:rsidP="00711AEF">
      <w:pPr>
        <w:ind w:firstLine="567"/>
        <w:jc w:val="both"/>
        <w:rPr>
          <w:rFonts w:eastAsia="Calibri"/>
          <w:color w:val="000000"/>
          <w:sz w:val="26"/>
          <w:szCs w:val="26"/>
        </w:rPr>
      </w:pPr>
      <w:r>
        <w:rPr>
          <w:rFonts w:eastAsia="Calibri"/>
          <w:color w:val="000000"/>
          <w:sz w:val="26"/>
          <w:szCs w:val="26"/>
        </w:rPr>
        <w:t>-</w:t>
      </w:r>
      <w:r w:rsidRPr="00BF3EF2">
        <w:rPr>
          <w:rFonts w:eastAsia="Calibri"/>
          <w:color w:val="000000"/>
          <w:sz w:val="26"/>
          <w:szCs w:val="26"/>
        </w:rPr>
        <w:t>Федерального государственного образовательного стандарта среднего общего образования;</w:t>
      </w:r>
    </w:p>
    <w:p w:rsidR="00711AEF" w:rsidRPr="00BF3EF2" w:rsidRDefault="00711AEF" w:rsidP="00711AEF">
      <w:pPr>
        <w:ind w:firstLine="567"/>
        <w:jc w:val="both"/>
        <w:rPr>
          <w:rFonts w:eastAsia="Calibri"/>
          <w:color w:val="000000"/>
          <w:sz w:val="26"/>
          <w:szCs w:val="26"/>
        </w:rPr>
      </w:pPr>
    </w:p>
    <w:p w:rsidR="00711AEF" w:rsidRDefault="00711AEF" w:rsidP="00711AEF">
      <w:pPr>
        <w:ind w:firstLine="567"/>
        <w:jc w:val="both"/>
        <w:rPr>
          <w:rFonts w:eastAsia="Calibri"/>
          <w:sz w:val="26"/>
          <w:szCs w:val="26"/>
        </w:rPr>
      </w:pPr>
      <w:r w:rsidRPr="00BF3EF2">
        <w:rPr>
          <w:rFonts w:eastAsia="Calibri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BF3EF2">
        <w:rPr>
          <w:rFonts w:eastAsia="Calibri"/>
          <w:b/>
          <w:sz w:val="26"/>
          <w:szCs w:val="26"/>
        </w:rPr>
        <w:t xml:space="preserve"> </w:t>
      </w:r>
      <w:r w:rsidRPr="00BF3EF2">
        <w:rPr>
          <w:rFonts w:eastAsia="Calibri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входящей в состав укрупненной группы специальности 08.00.00 Техника и технологии строительства;</w:t>
      </w:r>
    </w:p>
    <w:p w:rsidR="00711AEF" w:rsidRPr="00BF3EF2" w:rsidRDefault="00711AEF" w:rsidP="00711AEF">
      <w:pPr>
        <w:ind w:firstLine="567"/>
        <w:jc w:val="both"/>
        <w:rPr>
          <w:sz w:val="26"/>
          <w:szCs w:val="26"/>
        </w:rPr>
      </w:pPr>
    </w:p>
    <w:p w:rsidR="00EA10C0" w:rsidRDefault="00711AEF" w:rsidP="00711AEF">
      <w:pPr>
        <w:ind w:firstLine="567"/>
        <w:jc w:val="both"/>
        <w:rPr>
          <w:rFonts w:eastAsia="Calibri"/>
          <w:sz w:val="26"/>
          <w:szCs w:val="26"/>
        </w:rPr>
      </w:pPr>
      <w:r w:rsidRPr="00BF3EF2">
        <w:rPr>
          <w:rFonts w:eastAsia="Calibri"/>
          <w:sz w:val="26"/>
          <w:szCs w:val="26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BE5571">
        <w:rPr>
          <w:rFonts w:eastAsia="Calibri"/>
          <w:sz w:val="26"/>
          <w:szCs w:val="26"/>
        </w:rPr>
        <w:t>вания воздуха и вентиляции, 2022</w:t>
      </w:r>
      <w:r w:rsidRPr="00BF3EF2">
        <w:rPr>
          <w:rFonts w:eastAsia="Calibri"/>
          <w:sz w:val="26"/>
          <w:szCs w:val="26"/>
        </w:rPr>
        <w:t xml:space="preserve"> г.</w:t>
      </w:r>
      <w:r w:rsidR="00EA10C0">
        <w:rPr>
          <w:rFonts w:eastAsia="Calibri"/>
          <w:sz w:val="26"/>
          <w:szCs w:val="26"/>
        </w:rPr>
        <w:t>;</w:t>
      </w:r>
    </w:p>
    <w:p w:rsidR="00711AEF" w:rsidRPr="00BF3EF2" w:rsidRDefault="00711AEF" w:rsidP="00711AEF">
      <w:pPr>
        <w:ind w:firstLine="567"/>
        <w:jc w:val="both"/>
        <w:rPr>
          <w:rFonts w:eastAsia="Calibri"/>
          <w:sz w:val="26"/>
          <w:szCs w:val="26"/>
        </w:rPr>
      </w:pPr>
      <w:r w:rsidRPr="00BF3EF2">
        <w:rPr>
          <w:rFonts w:eastAsia="Calibri"/>
          <w:sz w:val="26"/>
          <w:szCs w:val="26"/>
        </w:rPr>
        <w:t xml:space="preserve"> </w:t>
      </w:r>
    </w:p>
    <w:p w:rsidR="00711AEF" w:rsidRDefault="00711AEF" w:rsidP="00711AEF">
      <w:pPr>
        <w:ind w:left="284"/>
        <w:jc w:val="both"/>
        <w:rPr>
          <w:sz w:val="26"/>
          <w:szCs w:val="26"/>
        </w:rPr>
      </w:pPr>
      <w:r w:rsidRPr="00BF3EF2">
        <w:rPr>
          <w:sz w:val="26"/>
          <w:szCs w:val="26"/>
        </w:rPr>
        <w:t>-рабочей про</w:t>
      </w:r>
      <w:r>
        <w:rPr>
          <w:sz w:val="26"/>
          <w:szCs w:val="26"/>
        </w:rPr>
        <w:t>граммы учебной дисциплины «Физическая культура»;</w:t>
      </w:r>
    </w:p>
    <w:p w:rsidR="00711AEF" w:rsidRDefault="00711AEF" w:rsidP="00711AEF">
      <w:pPr>
        <w:ind w:left="284"/>
        <w:jc w:val="both"/>
        <w:rPr>
          <w:sz w:val="26"/>
          <w:szCs w:val="26"/>
        </w:rPr>
      </w:pPr>
    </w:p>
    <w:p w:rsidR="00711AEF" w:rsidRDefault="00711AEF" w:rsidP="00711AEF">
      <w:pPr>
        <w:ind w:firstLine="284"/>
        <w:jc w:val="both"/>
        <w:rPr>
          <w:rFonts w:eastAsia="Calibri"/>
          <w:sz w:val="26"/>
          <w:szCs w:val="26"/>
        </w:rPr>
      </w:pPr>
      <w:r w:rsidRPr="00BF3EF2">
        <w:rPr>
          <w:rFonts w:eastAsia="Calibri"/>
          <w:sz w:val="26"/>
          <w:szCs w:val="26"/>
        </w:rPr>
        <w:t>-рабочей программы воспитания по специальности 08.02.07 Монтаж и эксплуатация внутренних сантехнических устройств, кондиционирова</w:t>
      </w:r>
      <w:r w:rsidR="00BE5571">
        <w:rPr>
          <w:rFonts w:eastAsia="Calibri"/>
          <w:sz w:val="26"/>
          <w:szCs w:val="26"/>
        </w:rPr>
        <w:t>ния воздуха и вентиляции, 2022</w:t>
      </w:r>
      <w:bookmarkStart w:id="0" w:name="_GoBack"/>
      <w:bookmarkEnd w:id="0"/>
      <w:r w:rsidRPr="00BF3EF2">
        <w:rPr>
          <w:rFonts w:eastAsia="Calibri"/>
          <w:sz w:val="26"/>
          <w:szCs w:val="26"/>
        </w:rPr>
        <w:t xml:space="preserve"> г.</w:t>
      </w:r>
    </w:p>
    <w:p w:rsidR="00711AEF" w:rsidRPr="00BF3EF2" w:rsidRDefault="00711AEF" w:rsidP="00711AEF">
      <w:pPr>
        <w:ind w:firstLine="284"/>
        <w:jc w:val="both"/>
        <w:rPr>
          <w:rFonts w:eastAsia="Calibri"/>
          <w:sz w:val="26"/>
          <w:szCs w:val="26"/>
        </w:rPr>
      </w:pPr>
    </w:p>
    <w:p w:rsidR="00711AEF" w:rsidRPr="00BF3EF2" w:rsidRDefault="00711AEF" w:rsidP="00711AEF">
      <w:pPr>
        <w:contextualSpacing/>
        <w:jc w:val="both"/>
        <w:rPr>
          <w:sz w:val="26"/>
          <w:szCs w:val="26"/>
        </w:rPr>
      </w:pPr>
      <w:r w:rsidRPr="00BF3EF2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sz w:val="26"/>
          <w:szCs w:val="26"/>
        </w:rPr>
        <w:t>«Физическая культура»</w:t>
      </w:r>
      <w:r w:rsidRPr="00BF3EF2">
        <w:rPr>
          <w:sz w:val="26"/>
          <w:szCs w:val="26"/>
        </w:rPr>
        <w:t>.</w:t>
      </w:r>
    </w:p>
    <w:p w:rsidR="00711AEF" w:rsidRPr="00BF3EF2" w:rsidRDefault="00711AEF" w:rsidP="00711AEF">
      <w:pPr>
        <w:ind w:left="284"/>
        <w:jc w:val="both"/>
        <w:rPr>
          <w:sz w:val="26"/>
          <w:szCs w:val="26"/>
        </w:rPr>
      </w:pPr>
      <w:r w:rsidRPr="00BF3EF2">
        <w:rPr>
          <w:i/>
          <w:sz w:val="26"/>
          <w:szCs w:val="26"/>
        </w:rPr>
        <w:t xml:space="preserve">          </w:t>
      </w:r>
      <w:r w:rsidRPr="00BF3EF2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D51FAB" w:rsidRDefault="00D51FAB" w:rsidP="00711AEF">
      <w:pPr>
        <w:shd w:val="clear" w:color="auto" w:fill="FFFFFF"/>
        <w:rPr>
          <w:sz w:val="28"/>
          <w:szCs w:val="28"/>
        </w:rPr>
      </w:pPr>
    </w:p>
    <w:p w:rsidR="00711AEF" w:rsidRPr="00F240F1" w:rsidRDefault="00711AEF" w:rsidP="00711AEF">
      <w:pPr>
        <w:shd w:val="clear" w:color="auto" w:fill="FFFFFF"/>
        <w:rPr>
          <w:b/>
          <w:caps/>
          <w:sz w:val="24"/>
          <w:szCs w:val="24"/>
        </w:rPr>
      </w:pPr>
    </w:p>
    <w:p w:rsidR="00AE0A05" w:rsidRPr="00F240F1" w:rsidRDefault="00AE0A05" w:rsidP="00F240F1">
      <w:pPr>
        <w:shd w:val="clear" w:color="auto" w:fill="FFFFFF"/>
        <w:jc w:val="center"/>
        <w:rPr>
          <w:b/>
          <w:caps/>
          <w:sz w:val="24"/>
          <w:szCs w:val="24"/>
        </w:rPr>
      </w:pPr>
      <w:r w:rsidRPr="00F240F1">
        <w:rPr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967E0E" w:rsidRDefault="00967E0E" w:rsidP="00F240F1">
      <w:pPr>
        <w:jc w:val="center"/>
        <w:rPr>
          <w:b/>
          <w:caps/>
          <w:sz w:val="24"/>
          <w:szCs w:val="24"/>
        </w:rPr>
      </w:pPr>
    </w:p>
    <w:p w:rsidR="00711AEF" w:rsidRPr="0032485E" w:rsidRDefault="00711AEF" w:rsidP="00711AE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Style w:val="a9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7"/>
        <w:gridCol w:w="4716"/>
        <w:gridCol w:w="103"/>
      </w:tblGrid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rPr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rPr>
                <w:sz w:val="26"/>
                <w:szCs w:val="26"/>
              </w:rPr>
            </w:pPr>
            <w:r w:rsidRPr="0032485E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готовность и способность обучающихся к саморазвитию и личностному самоопреде- лению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сформированность устойчивой мотивации к здоровому образу жизни и обучению, целенаправленному личностному совер- шенствованию двигательной активности с валеологической и профессиональной направленностью, неприятию вредных </w:t>
            </w:r>
            <w:r w:rsidRPr="0032485E">
              <w:rPr>
                <w:rFonts w:eastAsia="SimSun"/>
                <w:sz w:val="26"/>
                <w:szCs w:val="26"/>
              </w:rPr>
              <w:lastRenderedPageBreak/>
              <w:t>привычек: курения, употребления алкоголя, наркотиков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lastRenderedPageBreak/>
              <w:t>потребность к самостоятельному исполь- зованию физической культуры как составляющей доминанты здоровья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регулятивных, познавательных, коммуни- кативных действий в процессе целе- 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способность к построению индивидуальной образовательной траектории самостоя- тельного использования в трудовых и жизненных ситуациях навыков профессио- нальной адаптивной физической культуры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способность использования системы значимых социальных и межличностных отношений, ценностно-смысловых устано- вок, отражающих личностные и гражданс- кие позиции, в спортивной, оздорови- тельной и физкультурной деятельности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спортив- ной деятельности, учитывать позиции других участников деятельности, эффек- тивно разрешать конфликты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принятие и реализация ценностей здорового и безопасного образа жизни, потребности в физическом </w:t>
            </w:r>
            <w:r w:rsidRPr="0032485E">
              <w:rPr>
                <w:rFonts w:eastAsia="SimSun"/>
                <w:sz w:val="26"/>
                <w:szCs w:val="26"/>
              </w:rPr>
              <w:lastRenderedPageBreak/>
              <w:t>самосовершенствовании, заня- тиях спортивно-оздоровительной деятель- ностью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lastRenderedPageBreak/>
              <w:t>умение оказывать первую помощь при занятиях спортивно-оздоровительной дея- тельностью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b/>
                <w:bCs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способность использовать межпредметные понятия и универсальные учебные действия (регулятивные, познавательные, коммуника- 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готовность и способность к самос- тоятельной информационно-познавательной деятельности, включая умение ориен- 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формирование навыков участия в различных видах соревновательной деятельности, моделирующих профессио- нальную подготовку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 xml:space="preserve">умение использовать средства информа- 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</w:t>
            </w:r>
            <w:r w:rsidRPr="0032485E">
              <w:rPr>
                <w:rFonts w:eastAsia="SimSun"/>
                <w:sz w:val="26"/>
                <w:szCs w:val="26"/>
              </w:rPr>
              <w:lastRenderedPageBreak/>
              <w:t>безопасности, гигиены, норм информационной безопасности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b/>
                <w:bCs/>
                <w:iCs/>
                <w:sz w:val="26"/>
                <w:szCs w:val="26"/>
              </w:rPr>
              <w:lastRenderedPageBreak/>
              <w:t>Предметные результаты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владение современными технологиями укрепления и сохранения здоровья, поддер- 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716" w:type="dxa"/>
          </w:tcPr>
          <w:p w:rsidR="00711AEF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A83725" w:rsidRPr="0032485E" w:rsidRDefault="00A83725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владение основными способами самоконт- роля индивидуальных показателей здоровья, умственной и физической работоспособ- ности, физического развития и физических качеств</w:t>
            </w:r>
          </w:p>
        </w:tc>
        <w:tc>
          <w:tcPr>
            <w:tcW w:w="4716" w:type="dxa"/>
          </w:tcPr>
          <w:p w:rsidR="00A83725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711AEF" w:rsidRPr="00A83725" w:rsidRDefault="00A83725" w:rsidP="00A837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716" w:type="dxa"/>
          </w:tcPr>
          <w:p w:rsidR="00A83725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A83725" w:rsidRDefault="00A83725" w:rsidP="00A83725">
            <w:pPr>
              <w:rPr>
                <w:sz w:val="26"/>
                <w:szCs w:val="26"/>
              </w:rPr>
            </w:pPr>
          </w:p>
          <w:p w:rsidR="00711AEF" w:rsidRPr="00A83725" w:rsidRDefault="00A83725" w:rsidP="00A837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tabs>
                <w:tab w:val="left" w:pos="705"/>
                <w:tab w:val="left" w:pos="1440"/>
                <w:tab w:val="center" w:pos="4677"/>
              </w:tabs>
              <w:rPr>
                <w:sz w:val="26"/>
                <w:szCs w:val="26"/>
              </w:rPr>
            </w:pPr>
            <w:r w:rsidRPr="0032485E">
              <w:rPr>
                <w:rFonts w:eastAsia="SimSu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физкультурноспортивного комплекса «Го- тов к труду и обороне» (ГТО)</w:t>
            </w:r>
          </w:p>
        </w:tc>
        <w:tc>
          <w:tcPr>
            <w:tcW w:w="4716" w:type="dxa"/>
          </w:tcPr>
          <w:p w:rsidR="00711AEF" w:rsidRDefault="00711AEF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занятий. Выполнение конт- 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:rsidR="00A83725" w:rsidRPr="0032485E" w:rsidRDefault="00A83725" w:rsidP="00BF3A5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tabs>
                <w:tab w:val="left" w:pos="705"/>
                <w:tab w:val="left" w:pos="2730"/>
                <w:tab w:val="center" w:pos="4677"/>
              </w:tabs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eastAsia="SimSun"/>
                <w:b/>
                <w:sz w:val="26"/>
                <w:szCs w:val="26"/>
              </w:rPr>
              <w:t>ОК 2.</w:t>
            </w:r>
            <w:r w:rsidRPr="0032485E">
              <w:rPr>
                <w:rFonts w:eastAsia="SimSun"/>
                <w:sz w:val="26"/>
                <w:szCs w:val="26"/>
              </w:rPr>
              <w:t xml:space="preserve"> </w:t>
            </w:r>
            <w:r w:rsidRPr="0032485E">
              <w:rPr>
                <w:rFonts w:eastAsia="Calibri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tabs>
                <w:tab w:val="left" w:pos="2730"/>
              </w:tabs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11AEF" w:rsidRPr="0032485E" w:rsidTr="00711AEF">
        <w:trPr>
          <w:gridAfter w:val="1"/>
          <w:wAfter w:w="103" w:type="dxa"/>
        </w:trPr>
        <w:tc>
          <w:tcPr>
            <w:tcW w:w="4817" w:type="dxa"/>
          </w:tcPr>
          <w:p w:rsidR="00711AEF" w:rsidRPr="0032485E" w:rsidRDefault="00711AEF" w:rsidP="00BF3A5E">
            <w:pPr>
              <w:tabs>
                <w:tab w:val="left" w:pos="705"/>
                <w:tab w:val="left" w:pos="2730"/>
                <w:tab w:val="center" w:pos="4677"/>
              </w:tabs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eastAsia="Calibri"/>
                <w:b/>
                <w:sz w:val="26"/>
                <w:szCs w:val="26"/>
              </w:rPr>
              <w:t>ОК 04.</w:t>
            </w:r>
            <w:r w:rsidRPr="0032485E">
              <w:rPr>
                <w:rFonts w:eastAsia="Calibri"/>
                <w:sz w:val="26"/>
                <w:szCs w:val="26"/>
              </w:rPr>
              <w:t xml:space="preserve">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716" w:type="dxa"/>
          </w:tcPr>
          <w:p w:rsidR="00711AEF" w:rsidRPr="0032485E" w:rsidRDefault="00711AEF" w:rsidP="00BF3A5E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b/>
                <w:bCs/>
                <w:iCs/>
                <w:sz w:val="26"/>
                <w:szCs w:val="26"/>
              </w:rPr>
            </w:pPr>
            <w:r w:rsidRPr="0032485E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711AEF" w:rsidRPr="0032485E" w:rsidTr="00711AEF">
        <w:tc>
          <w:tcPr>
            <w:tcW w:w="4817" w:type="dxa"/>
          </w:tcPr>
          <w:p w:rsidR="00711AEF" w:rsidRPr="0032485E" w:rsidRDefault="00711AEF" w:rsidP="00BF3A5E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32485E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819" w:type="dxa"/>
            <w:gridSpan w:val="2"/>
          </w:tcPr>
          <w:p w:rsidR="00711AEF" w:rsidRPr="0032485E" w:rsidRDefault="00711AEF" w:rsidP="00BF3A5E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</w:p>
        </w:tc>
      </w:tr>
      <w:tr w:rsidR="00711AEF" w:rsidRPr="0032485E" w:rsidTr="00711AEF">
        <w:tc>
          <w:tcPr>
            <w:tcW w:w="4817" w:type="dxa"/>
          </w:tcPr>
          <w:p w:rsidR="00711AEF" w:rsidRPr="0032485E" w:rsidRDefault="00711AEF" w:rsidP="00BF3A5E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32485E">
              <w:rPr>
                <w:b/>
                <w:bCs/>
                <w:sz w:val="26"/>
                <w:szCs w:val="26"/>
              </w:rPr>
              <w:t xml:space="preserve">ЛР 13 </w:t>
            </w:r>
            <w:r w:rsidRPr="0032485E">
              <w:rPr>
                <w:sz w:val="26"/>
                <w:szCs w:val="26"/>
              </w:rPr>
              <w:t>Соблюдающий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и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пропагандирующий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правила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здорового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и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безопасного</w:t>
            </w:r>
            <w:r w:rsidRPr="0032485E">
              <w:rPr>
                <w:spacing w:val="-57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образа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жизни,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спорта;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lastRenderedPageBreak/>
              <w:t>предупреждающий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либо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преодолевающий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зависимости</w:t>
            </w:r>
            <w:r w:rsidRPr="0032485E">
              <w:rPr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от</w:t>
            </w:r>
            <w:r w:rsidRPr="0032485E">
              <w:rPr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алкоголя,</w:t>
            </w:r>
            <w:r w:rsidRPr="0032485E">
              <w:rPr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табака,</w:t>
            </w:r>
            <w:r w:rsidRPr="0032485E">
              <w:rPr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психоактивных</w:t>
            </w:r>
            <w:r w:rsidRPr="0032485E">
              <w:rPr>
                <w:spacing w:val="14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веществ,</w:t>
            </w:r>
            <w:r w:rsidRPr="0032485E">
              <w:rPr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азартных</w:t>
            </w:r>
            <w:r w:rsidRPr="0032485E">
              <w:rPr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игр</w:t>
            </w:r>
            <w:r w:rsidRPr="0032485E">
              <w:rPr>
                <w:spacing w:val="13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32485E">
              <w:rPr>
                <w:spacing w:val="1"/>
                <w:sz w:val="26"/>
                <w:szCs w:val="26"/>
              </w:rPr>
              <w:t xml:space="preserve"> </w:t>
            </w:r>
            <w:r w:rsidRPr="0032485E">
              <w:rPr>
                <w:sz w:val="26"/>
                <w:szCs w:val="26"/>
              </w:rPr>
              <w:t>или стремительно меняющихся ситуациях</w:t>
            </w:r>
          </w:p>
          <w:p w:rsidR="00711AEF" w:rsidRPr="0032485E" w:rsidRDefault="00711AEF" w:rsidP="00BF3A5E">
            <w:pPr>
              <w:tabs>
                <w:tab w:val="left" w:pos="916"/>
                <w:tab w:val="left" w:pos="1832"/>
                <w:tab w:val="left" w:pos="273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rFonts w:eastAsia="Calibri"/>
                <w:sz w:val="26"/>
                <w:szCs w:val="26"/>
              </w:rPr>
            </w:pPr>
          </w:p>
          <w:p w:rsidR="00711AEF" w:rsidRPr="0032485E" w:rsidRDefault="00711AEF" w:rsidP="00BF3A5E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</w:p>
        </w:tc>
        <w:tc>
          <w:tcPr>
            <w:tcW w:w="4819" w:type="dxa"/>
            <w:gridSpan w:val="2"/>
          </w:tcPr>
          <w:p w:rsidR="00711AEF" w:rsidRPr="0032485E" w:rsidRDefault="00711AEF" w:rsidP="00BF3A5E">
            <w:pPr>
              <w:tabs>
                <w:tab w:val="left" w:pos="2730"/>
              </w:tabs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32485E">
              <w:rPr>
                <w:bCs/>
                <w:iCs/>
                <w:sz w:val="26"/>
                <w:szCs w:val="26"/>
              </w:rPr>
              <w:lastRenderedPageBreak/>
              <w:t xml:space="preserve">участие во всероссийских, региональных, мероприятиях профессиональной направленности </w:t>
            </w:r>
            <w:r w:rsidRPr="0032485E">
              <w:rPr>
                <w:bCs/>
                <w:iCs/>
                <w:sz w:val="26"/>
                <w:szCs w:val="26"/>
              </w:rPr>
              <w:lastRenderedPageBreak/>
              <w:t>(олимпиады, конкурсы профессионального мастерства и др.)</w:t>
            </w:r>
          </w:p>
          <w:p w:rsidR="00711AEF" w:rsidRPr="0032485E" w:rsidRDefault="00711AEF" w:rsidP="00BF3A5E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</w:p>
        </w:tc>
      </w:tr>
    </w:tbl>
    <w:p w:rsidR="00711AEF" w:rsidRDefault="00711AEF" w:rsidP="00711AEF">
      <w:pPr>
        <w:spacing w:line="360" w:lineRule="auto"/>
        <w:jc w:val="center"/>
        <w:rPr>
          <w:b/>
          <w:caps/>
          <w:sz w:val="28"/>
          <w:szCs w:val="28"/>
        </w:rPr>
      </w:pPr>
    </w:p>
    <w:p w:rsidR="00711AEF" w:rsidRPr="00F07FEB" w:rsidRDefault="00711AEF" w:rsidP="00711AEF">
      <w:pPr>
        <w:spacing w:line="360" w:lineRule="auto"/>
        <w:jc w:val="center"/>
        <w:rPr>
          <w:b/>
          <w:caps/>
          <w:sz w:val="28"/>
          <w:szCs w:val="28"/>
        </w:rPr>
      </w:pPr>
      <w:r w:rsidRPr="00F07FEB">
        <w:rPr>
          <w:b/>
          <w:caps/>
          <w:sz w:val="28"/>
          <w:szCs w:val="28"/>
        </w:rPr>
        <w:t>3. Контрольно-оценочные материалы</w:t>
      </w:r>
    </w:p>
    <w:p w:rsidR="00711AEF" w:rsidRPr="00F07FEB" w:rsidRDefault="00711AEF" w:rsidP="00711AEF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711AEF" w:rsidRDefault="00711AEF" w:rsidP="00711AEF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967E0E" w:rsidRDefault="00967E0E" w:rsidP="00711AEF">
      <w:pPr>
        <w:rPr>
          <w:b/>
          <w:caps/>
          <w:sz w:val="24"/>
          <w:szCs w:val="24"/>
        </w:rPr>
      </w:pP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Под физической культурой понимается:</w:t>
      </w:r>
    </w:p>
    <w:p w:rsidR="005A1CEC" w:rsidRPr="00F240F1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5A1CEC" w:rsidRPr="00F240F1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5A1CEC" w:rsidRPr="00F240F1" w:rsidRDefault="005A1CEC" w:rsidP="00F240F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5A1CEC" w:rsidRPr="00F240F1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спорт;</w:t>
      </w:r>
    </w:p>
    <w:p w:rsidR="005A1CEC" w:rsidRPr="00F240F1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система физического воспитания;</w:t>
      </w:r>
    </w:p>
    <w:p w:rsidR="005A1CEC" w:rsidRPr="00F240F1" w:rsidRDefault="005A1CEC" w:rsidP="00F240F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физическая культура.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F240F1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общей физической подготовкой;</w:t>
      </w:r>
    </w:p>
    <w:p w:rsidR="005A1CEC" w:rsidRPr="00F240F1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специальной физической подготовкой;</w:t>
      </w:r>
    </w:p>
    <w:p w:rsidR="005A1CEC" w:rsidRPr="00F240F1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гармонической физической подготовкой;</w:t>
      </w:r>
    </w:p>
    <w:p w:rsidR="005A1CEC" w:rsidRPr="00F240F1" w:rsidRDefault="005A1CEC" w:rsidP="00F240F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прикладной физической подготовкой.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F240F1" w:rsidRDefault="005A1CEC" w:rsidP="00F240F1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развитие;</w:t>
      </w:r>
    </w:p>
    <w:p w:rsidR="005A1CEC" w:rsidRPr="00F240F1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закаленность;</w:t>
      </w:r>
    </w:p>
    <w:p w:rsidR="005A1CEC" w:rsidRPr="00F240F1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тренированность;</w:t>
      </w:r>
    </w:p>
    <w:p w:rsidR="005A1CEC" w:rsidRPr="00F240F1" w:rsidRDefault="005A1CEC" w:rsidP="00F240F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подготовленность.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5A1CEC" w:rsidRPr="00F240F1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сила, быстрота, выносливость;</w:t>
      </w:r>
    </w:p>
    <w:p w:rsidR="005A1CEC" w:rsidRPr="00F240F1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рост, вес, окружность грудной клетки;</w:t>
      </w:r>
    </w:p>
    <w:p w:rsidR="005A1CEC" w:rsidRPr="00F240F1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 xml:space="preserve">артериальное давление, </w:t>
      </w:r>
      <w:r w:rsidR="00A37C16" w:rsidRPr="00F240F1">
        <w:rPr>
          <w:rStyle w:val="c4"/>
          <w:color w:val="000000"/>
        </w:rPr>
        <w:t>частота сердечных сокращений</w:t>
      </w:r>
      <w:r w:rsidRPr="00F240F1">
        <w:rPr>
          <w:rStyle w:val="c4"/>
          <w:color w:val="000000"/>
        </w:rPr>
        <w:t>;</w:t>
      </w:r>
    </w:p>
    <w:p w:rsidR="005A1CEC" w:rsidRPr="00F240F1" w:rsidRDefault="005A1CEC" w:rsidP="00F240F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частота сердечных сокращений, частота дыхания.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F240F1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тренировка;</w:t>
      </w:r>
    </w:p>
    <w:p w:rsidR="005A1CEC" w:rsidRPr="00F240F1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методика;</w:t>
      </w:r>
    </w:p>
    <w:p w:rsidR="005A1CEC" w:rsidRPr="00F240F1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система знаний;</w:t>
      </w:r>
    </w:p>
    <w:p w:rsidR="005A1CEC" w:rsidRPr="00F240F1" w:rsidRDefault="005A1CEC" w:rsidP="00F240F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педагогическое воздействие.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5A1CEC" w:rsidRPr="00F240F1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в Олимпии;</w:t>
      </w:r>
    </w:p>
    <w:p w:rsidR="005A1CEC" w:rsidRPr="00F240F1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F240F1">
        <w:rPr>
          <w:rStyle w:val="c4"/>
          <w:color w:val="000000"/>
        </w:rPr>
        <w:lastRenderedPageBreak/>
        <w:t>в Спарте;</w:t>
      </w:r>
    </w:p>
    <w:p w:rsidR="00A37C16" w:rsidRPr="00F240F1" w:rsidRDefault="00A37C16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в Риме</w:t>
      </w:r>
    </w:p>
    <w:p w:rsidR="005A1CEC" w:rsidRPr="00F240F1" w:rsidRDefault="005A1CEC" w:rsidP="00F240F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в Афинах.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Почему античные Олимпийские игры называли праздниками мира</w:t>
      </w:r>
      <w:r w:rsidR="00A37C16" w:rsidRPr="00F240F1">
        <w:rPr>
          <w:rStyle w:val="c4"/>
          <w:b/>
          <w:bCs/>
          <w:color w:val="000000"/>
        </w:rPr>
        <w:t>?</w:t>
      </w:r>
    </w:p>
    <w:p w:rsidR="005A1CEC" w:rsidRPr="00F240F1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они имели мировую известность;</w:t>
      </w:r>
    </w:p>
    <w:p w:rsidR="005A1CEC" w:rsidRPr="00F240F1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в них принимали участие атлеты со всего мира;</w:t>
      </w:r>
    </w:p>
    <w:p w:rsidR="005A1CEC" w:rsidRPr="00F240F1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в период проведения игр прекращались войны;</w:t>
      </w:r>
    </w:p>
    <w:p w:rsidR="005A1CEC" w:rsidRPr="00F240F1" w:rsidRDefault="005A1CEC" w:rsidP="00F240F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они отличались миролюбивым характером соревнований.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3F0F48" w:rsidRPr="00F240F1">
        <w:rPr>
          <w:rStyle w:val="c4"/>
          <w:b/>
          <w:bCs/>
          <w:color w:val="000000"/>
        </w:rPr>
        <w:t xml:space="preserve">Летние </w:t>
      </w:r>
      <w:r w:rsidRPr="00F240F1">
        <w:rPr>
          <w:rStyle w:val="c4"/>
          <w:b/>
          <w:bCs/>
          <w:color w:val="000000"/>
        </w:rPr>
        <w:t>Олимпийские игры проводятся через каждые:</w:t>
      </w:r>
    </w:p>
    <w:p w:rsidR="005A1CEC" w:rsidRPr="00F240F1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5 лет;</w:t>
      </w:r>
    </w:p>
    <w:p w:rsidR="005A1CEC" w:rsidRPr="00F240F1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4 года;</w:t>
      </w:r>
    </w:p>
    <w:p w:rsidR="005A1CEC" w:rsidRPr="00F240F1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2 года;</w:t>
      </w:r>
    </w:p>
    <w:p w:rsidR="005A1CEC" w:rsidRPr="00F240F1" w:rsidRDefault="005A1CEC" w:rsidP="00F240F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color w:val="000000"/>
        </w:rPr>
        <w:t>3 года.</w:t>
      </w:r>
    </w:p>
    <w:p w:rsidR="005A1CEC" w:rsidRPr="00F240F1" w:rsidRDefault="00A37C16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Что понимается под закаливанием:</w:t>
      </w:r>
    </w:p>
    <w:p w:rsidR="005A1CEC" w:rsidRPr="00F240F1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посещение бани, сауны;</w:t>
      </w:r>
    </w:p>
    <w:p w:rsidR="005A1CEC" w:rsidRPr="00F240F1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5A1CEC" w:rsidRPr="00F240F1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купание, принятие воздушных и солнечных ванн в летнее время;</w:t>
      </w:r>
    </w:p>
    <w:p w:rsidR="005A1CEC" w:rsidRPr="00F240F1" w:rsidRDefault="005A1CEC" w:rsidP="00F240F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укрепление здоровья.</w:t>
      </w:r>
    </w:p>
    <w:p w:rsidR="005A1CEC" w:rsidRPr="00F240F1" w:rsidRDefault="00A12600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Техникой движений принято называть:</w:t>
      </w:r>
    </w:p>
    <w:p w:rsidR="005A1CEC" w:rsidRPr="00F240F1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рациональную организацию двигательных действий;</w:t>
      </w:r>
    </w:p>
    <w:p w:rsidR="005A1CEC" w:rsidRPr="00F240F1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состав и последовательность движений при выполнении упражнений;</w:t>
      </w:r>
    </w:p>
    <w:p w:rsidR="005A1CEC" w:rsidRPr="00F240F1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 организации движений при выполнении упражнений;</w:t>
      </w:r>
    </w:p>
    <w:p w:rsidR="005A1CEC" w:rsidRPr="00F240F1" w:rsidRDefault="005A1CEC" w:rsidP="00F240F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 целесообразного решения двигательной задачи.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Это физическое качество пр</w:t>
      </w:r>
      <w:r w:rsidR="007E290B" w:rsidRPr="00F240F1">
        <w:rPr>
          <w:rStyle w:val="c4"/>
          <w:b/>
          <w:bCs/>
          <w:color w:val="000000"/>
        </w:rPr>
        <w:t>оверяют тестом «челночный бег 3х</w:t>
      </w:r>
      <w:r w:rsidR="005A1CEC" w:rsidRPr="00F240F1">
        <w:rPr>
          <w:rStyle w:val="c4"/>
          <w:b/>
          <w:bCs/>
          <w:color w:val="000000"/>
        </w:rPr>
        <w:t>10»:</w:t>
      </w:r>
    </w:p>
    <w:p w:rsidR="005A1CEC" w:rsidRPr="00F240F1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выносливость;</w:t>
      </w:r>
    </w:p>
    <w:p w:rsidR="007E290B" w:rsidRPr="00F240F1" w:rsidRDefault="007E290B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скоростные способности;</w:t>
      </w:r>
    </w:p>
    <w:p w:rsidR="005A1CEC" w:rsidRPr="00F240F1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координационные</w:t>
      </w:r>
      <w:r w:rsidR="007E290B" w:rsidRPr="00F240F1">
        <w:rPr>
          <w:color w:val="000000"/>
        </w:rPr>
        <w:t xml:space="preserve"> способности</w:t>
      </w:r>
      <w:r w:rsidRPr="00F240F1">
        <w:rPr>
          <w:color w:val="000000"/>
        </w:rPr>
        <w:t>;</w:t>
      </w:r>
    </w:p>
    <w:p w:rsidR="005A1CEC" w:rsidRPr="00F240F1" w:rsidRDefault="005A1CEC" w:rsidP="00F240F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гибкость.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Ловкость </w:t>
      </w:r>
      <w:r w:rsidR="007E290B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F240F1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управлять своими движениями в пространстве и времени;</w:t>
      </w:r>
    </w:p>
    <w:p w:rsidR="005A1CEC" w:rsidRPr="00F240F1" w:rsidRDefault="005A1CEC" w:rsidP="00F240F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Быстрота </w:t>
      </w:r>
      <w:r w:rsidR="00495538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495538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F240F1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F240F1">
        <w:t>;</w:t>
      </w:r>
    </w:p>
    <w:p w:rsidR="005A1CEC" w:rsidRPr="00F240F1" w:rsidRDefault="005A1CEC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человека быстро набирать скорость;</w:t>
      </w:r>
    </w:p>
    <w:p w:rsidR="005A1CEC" w:rsidRPr="00F240F1" w:rsidRDefault="005A1CEC" w:rsidP="00F240F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Под гибкостью как физическим качеством понимается:</w:t>
      </w:r>
    </w:p>
    <w:p w:rsidR="005A1CEC" w:rsidRPr="00F240F1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F240F1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5A1CEC" w:rsidRPr="00F240F1" w:rsidRDefault="005A1CEC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эластичность мышц и связок</w:t>
      </w:r>
      <w:r w:rsidR="003F0F48" w:rsidRPr="00F240F1">
        <w:rPr>
          <w:color w:val="000000"/>
        </w:rPr>
        <w:t>;</w:t>
      </w:r>
    </w:p>
    <w:p w:rsidR="003F0F48" w:rsidRPr="00F240F1" w:rsidRDefault="003F0F48" w:rsidP="00F240F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 w:rsidRPr="00F240F1">
        <w:rPr>
          <w:shd w:val="clear" w:color="auto" w:fill="FFFFFF"/>
        </w:rPr>
        <w:t>способность выполнять движения с большой амплитудой</w:t>
      </w:r>
      <w:r w:rsidRPr="00F240F1">
        <w:t>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Сила </w:t>
      </w:r>
      <w:r w:rsidR="00495538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F240F1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F240F1" w:rsidRDefault="005A1CEC" w:rsidP="00F240F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lastRenderedPageBreak/>
        <w:t>способность преодолевать внешнее сопротивление или противодействовать ему с помощью мышечных усилий.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Под выносливостью как физическим качеством понимается:</w:t>
      </w:r>
    </w:p>
    <w:p w:rsidR="005A1CEC" w:rsidRPr="00F240F1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F240F1" w:rsidRDefault="00495538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F240F1">
        <w:rPr>
          <w:shd w:val="clear" w:color="auto" w:fill="FFFFFF"/>
        </w:rPr>
        <w:t>способность организма противостоять утомлению</w:t>
      </w:r>
      <w:r w:rsidR="005A1CEC" w:rsidRPr="00F240F1">
        <w:t>;</w:t>
      </w:r>
    </w:p>
    <w:p w:rsidR="005A1CEC" w:rsidRPr="00F240F1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длительно совершать физическую работу;</w:t>
      </w:r>
    </w:p>
    <w:p w:rsidR="005A1CEC" w:rsidRPr="00F240F1" w:rsidRDefault="005A1CEC" w:rsidP="00F240F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способность сохранять заданные параметры работы.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Нагрузка физических упражнений характеризуется:</w:t>
      </w:r>
    </w:p>
    <w:p w:rsidR="005A1CEC" w:rsidRPr="00F240F1" w:rsidRDefault="00495538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</w:pPr>
      <w:r w:rsidRPr="00F240F1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F240F1">
        <w:t>;</w:t>
      </w:r>
    </w:p>
    <w:p w:rsidR="005A1CEC" w:rsidRPr="00F240F1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напряжением определенных мышечных групп;</w:t>
      </w:r>
    </w:p>
    <w:p w:rsidR="005A1CEC" w:rsidRPr="00F240F1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временем и количеством повторений двигательных действий;</w:t>
      </w:r>
    </w:p>
    <w:p w:rsidR="005A1CEC" w:rsidRPr="00F240F1" w:rsidRDefault="005A1CEC" w:rsidP="00F240F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подготовленностью занимающихся, их возрастом и состоянием здоровья.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Активный отдых </w:t>
      </w:r>
      <w:r w:rsidR="00495538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специфическая подготовка спортсмена к предстоящим соревнованиям;</w:t>
      </w:r>
    </w:p>
    <w:p w:rsidR="005A1CEC" w:rsidRPr="00F240F1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F240F1" w:rsidRDefault="005A1CEC" w:rsidP="00F240F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F240F1" w:rsidRDefault="004955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При беге на длинные дистанции по правилам соревнований применяется:</w:t>
      </w:r>
    </w:p>
    <w:p w:rsidR="005A1CEC" w:rsidRPr="00F240F1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низкий старт;</w:t>
      </w:r>
    </w:p>
    <w:p w:rsidR="005A1CEC" w:rsidRPr="00F240F1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высокий старт;</w:t>
      </w:r>
    </w:p>
    <w:p w:rsidR="005A1CEC" w:rsidRPr="00F240F1" w:rsidRDefault="005A1CEC" w:rsidP="00F240F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вид старта по желанию бегуна.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В переводе с греческого «гимнастика» означает:</w:t>
      </w:r>
    </w:p>
    <w:p w:rsidR="005A1CEC" w:rsidRPr="00F240F1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гибкий;</w:t>
      </w:r>
    </w:p>
    <w:p w:rsidR="005A1CEC" w:rsidRPr="00F240F1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упражняю;</w:t>
      </w:r>
    </w:p>
    <w:p w:rsidR="005A1CEC" w:rsidRPr="00F240F1" w:rsidRDefault="005A1CEC" w:rsidP="00F240F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преодолевающий.</w:t>
      </w:r>
    </w:p>
    <w:p w:rsidR="005A1CEC" w:rsidRPr="00F240F1" w:rsidRDefault="00236B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Простейши</w:t>
      </w:r>
      <w:r w:rsidR="00363539" w:rsidRPr="00F240F1">
        <w:rPr>
          <w:rStyle w:val="c4"/>
          <w:b/>
          <w:bCs/>
          <w:color w:val="000000"/>
        </w:rPr>
        <w:t>й комплекс ОРУ (обще</w:t>
      </w:r>
      <w:r w:rsidR="005A1CEC" w:rsidRPr="00F240F1">
        <w:rPr>
          <w:rStyle w:val="c4"/>
          <w:b/>
          <w:bCs/>
          <w:color w:val="000000"/>
        </w:rPr>
        <w:t>развивающи</w:t>
      </w:r>
      <w:r w:rsidR="00363539" w:rsidRPr="00F240F1">
        <w:rPr>
          <w:rStyle w:val="c4"/>
          <w:b/>
          <w:bCs/>
          <w:color w:val="000000"/>
        </w:rPr>
        <w:t>х</w:t>
      </w:r>
      <w:r w:rsidR="005A1CEC" w:rsidRPr="00F240F1">
        <w:rPr>
          <w:rStyle w:val="c4"/>
          <w:b/>
          <w:bCs/>
          <w:color w:val="000000"/>
        </w:rPr>
        <w:t xml:space="preserve"> упражнени</w:t>
      </w:r>
      <w:r w:rsidR="00363539" w:rsidRPr="00F240F1">
        <w:rPr>
          <w:rStyle w:val="c4"/>
          <w:b/>
          <w:bCs/>
          <w:color w:val="000000"/>
        </w:rPr>
        <w:t>й</w:t>
      </w:r>
      <w:r w:rsidR="005A1CEC" w:rsidRPr="00F240F1">
        <w:rPr>
          <w:rStyle w:val="c4"/>
          <w:b/>
          <w:bCs/>
          <w:color w:val="000000"/>
        </w:rPr>
        <w:t>) начинается с упражнени</w:t>
      </w:r>
      <w:r w:rsidR="00363539" w:rsidRPr="00F240F1">
        <w:rPr>
          <w:rStyle w:val="c4"/>
          <w:b/>
          <w:bCs/>
          <w:color w:val="000000"/>
        </w:rPr>
        <w:t>й</w:t>
      </w:r>
      <w:r w:rsidR="005A1CEC" w:rsidRPr="00F240F1">
        <w:rPr>
          <w:rStyle w:val="c4"/>
          <w:b/>
          <w:bCs/>
          <w:color w:val="000000"/>
        </w:rPr>
        <w:t>:</w:t>
      </w:r>
    </w:p>
    <w:p w:rsidR="005A1CEC" w:rsidRPr="00F240F1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для крупных мышечных групп</w:t>
      </w:r>
      <w:r w:rsidR="005A1CEC" w:rsidRPr="00F240F1">
        <w:rPr>
          <w:color w:val="000000"/>
        </w:rPr>
        <w:t>;</w:t>
      </w:r>
    </w:p>
    <w:p w:rsidR="005A1CEC" w:rsidRPr="00F240F1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для мелких мышечных групп</w:t>
      </w:r>
      <w:r w:rsidR="005A1CEC" w:rsidRPr="00F240F1">
        <w:rPr>
          <w:color w:val="000000"/>
        </w:rPr>
        <w:t>;</w:t>
      </w:r>
    </w:p>
    <w:p w:rsidR="005A1CEC" w:rsidRPr="00F240F1" w:rsidRDefault="005A1CEC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махового характера;</w:t>
      </w:r>
    </w:p>
    <w:p w:rsidR="005A1CEC" w:rsidRPr="00F240F1" w:rsidRDefault="00363539" w:rsidP="00F240F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не имеет значения</w:t>
      </w:r>
      <w:r w:rsidR="005A1CEC" w:rsidRPr="00F240F1">
        <w:rPr>
          <w:color w:val="000000"/>
        </w:rPr>
        <w:t>.</w:t>
      </w:r>
    </w:p>
    <w:p w:rsidR="005A1CEC" w:rsidRPr="00F240F1" w:rsidRDefault="00236B3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F240F1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3 минуты;</w:t>
      </w:r>
    </w:p>
    <w:p w:rsidR="005A1CEC" w:rsidRPr="00F240F1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7 минут;</w:t>
      </w:r>
    </w:p>
    <w:p w:rsidR="005A1CEC" w:rsidRPr="00F240F1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5 минут;</w:t>
      </w:r>
    </w:p>
    <w:p w:rsidR="005A1CEC" w:rsidRPr="00F240F1" w:rsidRDefault="005A1CEC" w:rsidP="00F240F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10 минут.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Два очка в баскетболе засчитывается при броске в корзину:</w:t>
      </w:r>
    </w:p>
    <w:p w:rsidR="005A1CEC" w:rsidRPr="00F240F1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из зоны нападения;</w:t>
      </w:r>
    </w:p>
    <w:p w:rsidR="005A1CEC" w:rsidRPr="00F240F1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 любой точки площадки;</w:t>
      </w:r>
    </w:p>
    <w:p w:rsidR="005A1CEC" w:rsidRPr="00F240F1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из зоны защиты;</w:t>
      </w:r>
    </w:p>
    <w:p w:rsidR="005A1CEC" w:rsidRPr="00F240F1" w:rsidRDefault="005A1CEC" w:rsidP="00F240F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 любого места внутри трех очковой линии.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Правилами волейбола каждой команде во время игры предоставлено максимум</w:t>
      </w:r>
      <w:r w:rsidR="00363539" w:rsidRPr="00F240F1">
        <w:rPr>
          <w:rStyle w:val="c4"/>
          <w:b/>
          <w:bCs/>
          <w:color w:val="000000"/>
        </w:rPr>
        <w:t xml:space="preserve"> …</w:t>
      </w:r>
      <w:r w:rsidR="005A1CEC" w:rsidRPr="00F240F1">
        <w:rPr>
          <w:rStyle w:val="c4"/>
          <w:b/>
          <w:bCs/>
          <w:color w:val="000000"/>
        </w:rPr>
        <w:t xml:space="preserve"> </w:t>
      </w:r>
      <w:r w:rsidR="00363539" w:rsidRPr="00F240F1">
        <w:rPr>
          <w:rStyle w:val="c4"/>
          <w:b/>
          <w:bCs/>
          <w:color w:val="000000"/>
        </w:rPr>
        <w:t>передачи</w:t>
      </w:r>
      <w:r w:rsidR="005A1CEC" w:rsidRPr="00F240F1">
        <w:rPr>
          <w:rStyle w:val="c4"/>
          <w:b/>
          <w:bCs/>
          <w:color w:val="000000"/>
        </w:rPr>
        <w:t xml:space="preserve"> для возвращения мяча на сторону соперника (не считая касания на блоке):</w:t>
      </w:r>
    </w:p>
    <w:p w:rsidR="005A1CEC" w:rsidRPr="00F240F1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2;</w:t>
      </w:r>
    </w:p>
    <w:p w:rsidR="005A1CEC" w:rsidRPr="00F240F1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4;</w:t>
      </w:r>
    </w:p>
    <w:p w:rsidR="005A1CEC" w:rsidRPr="00F240F1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3;</w:t>
      </w:r>
    </w:p>
    <w:p w:rsidR="005A1CEC" w:rsidRPr="00F240F1" w:rsidRDefault="005A1CEC" w:rsidP="00F240F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5.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lastRenderedPageBreak/>
        <w:t xml:space="preserve"> </w:t>
      </w:r>
      <w:r w:rsidR="005A1CEC" w:rsidRPr="00F240F1">
        <w:rPr>
          <w:rStyle w:val="c4"/>
          <w:b/>
          <w:bCs/>
          <w:color w:val="000000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F240F1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гимнастикой;</w:t>
      </w:r>
    </w:p>
    <w:p w:rsidR="005A1CEC" w:rsidRPr="00F240F1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соревнованием;</w:t>
      </w:r>
    </w:p>
    <w:p w:rsidR="00363539" w:rsidRPr="00F240F1" w:rsidRDefault="00363539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тренировкой;</w:t>
      </w:r>
    </w:p>
    <w:p w:rsidR="005A1CEC" w:rsidRPr="00F240F1" w:rsidRDefault="005A1CEC" w:rsidP="00F240F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видом спорта.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Пять олимпийских колец символизируют:</w:t>
      </w:r>
    </w:p>
    <w:p w:rsidR="005A1CEC" w:rsidRPr="00F240F1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пять принципов олимпийского движения;</w:t>
      </w:r>
    </w:p>
    <w:p w:rsidR="005A1CEC" w:rsidRPr="00F240F1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основные цвета флагов стран-участниц Игр Олимпиады;</w:t>
      </w:r>
    </w:p>
    <w:p w:rsidR="005A1CEC" w:rsidRPr="00F240F1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союз континентов;</w:t>
      </w:r>
    </w:p>
    <w:p w:rsidR="005A1CEC" w:rsidRPr="00F240F1" w:rsidRDefault="005A1CEC" w:rsidP="00F240F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повсеместное становление спорта на службу гармонического развития человека.</w:t>
      </w:r>
    </w:p>
    <w:p w:rsidR="005A1CEC" w:rsidRPr="00F240F1" w:rsidRDefault="005A1CEC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5A1CEC" w:rsidRPr="00F240F1" w:rsidRDefault="00363539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тройной</w:t>
      </w:r>
      <w:r w:rsidR="005A1CEC" w:rsidRPr="00F240F1">
        <w:rPr>
          <w:color w:val="000000"/>
        </w:rPr>
        <w:t>;</w:t>
      </w:r>
    </w:p>
    <w:p w:rsidR="005A1CEC" w:rsidRPr="00F240F1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перешагиванием;</w:t>
      </w:r>
    </w:p>
    <w:p w:rsidR="005A1CEC" w:rsidRPr="00F240F1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перекатом;</w:t>
      </w:r>
    </w:p>
    <w:p w:rsidR="005A1CEC" w:rsidRPr="00F240F1" w:rsidRDefault="005A1CEC" w:rsidP="00F240F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ножницами.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 xml:space="preserve">Гиподинамия </w:t>
      </w:r>
      <w:r w:rsidR="00363539" w:rsidRPr="00F240F1">
        <w:rPr>
          <w:rStyle w:val="c4"/>
          <w:b/>
          <w:bCs/>
          <w:color w:val="000000"/>
        </w:rPr>
        <w:t>–</w:t>
      </w:r>
      <w:r w:rsidR="005A1CEC" w:rsidRPr="00F240F1">
        <w:rPr>
          <w:rStyle w:val="c4"/>
          <w:b/>
          <w:bCs/>
          <w:color w:val="000000"/>
        </w:rPr>
        <w:t xml:space="preserve"> это:</w:t>
      </w:r>
    </w:p>
    <w:p w:rsidR="005A1CEC" w:rsidRPr="00F240F1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пониженная двигательная активность человека;</w:t>
      </w:r>
    </w:p>
    <w:p w:rsidR="005A1CEC" w:rsidRPr="00F240F1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повышенная двигательная активность человека;</w:t>
      </w:r>
    </w:p>
    <w:p w:rsidR="005A1CEC" w:rsidRPr="00F240F1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нехватка витаминов в организме;</w:t>
      </w:r>
    </w:p>
    <w:p w:rsidR="005A1CEC" w:rsidRPr="00F240F1" w:rsidRDefault="005A1CEC" w:rsidP="00F240F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чрезмерное питание.</w:t>
      </w:r>
    </w:p>
    <w:p w:rsidR="005A1CEC" w:rsidRPr="00F240F1" w:rsidRDefault="004C6228" w:rsidP="00F240F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rStyle w:val="c4"/>
          <w:b/>
          <w:bCs/>
          <w:color w:val="000000"/>
        </w:rPr>
        <w:t xml:space="preserve"> </w:t>
      </w:r>
      <w:r w:rsidR="005A1CEC" w:rsidRPr="00F240F1">
        <w:rPr>
          <w:rStyle w:val="c4"/>
          <w:b/>
          <w:bCs/>
          <w:color w:val="000000"/>
        </w:rPr>
        <w:t>Олимпийский девиз, выражающий устремления олимпийского движения, звучит как:</w:t>
      </w:r>
    </w:p>
    <w:p w:rsidR="005A1CEC" w:rsidRPr="00F240F1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 xml:space="preserve"> «Быстрее, выше, сильнее»;</w:t>
      </w:r>
    </w:p>
    <w:p w:rsidR="005A1CEC" w:rsidRPr="00F240F1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 xml:space="preserve"> «Главное не победа, а участие»;</w:t>
      </w:r>
    </w:p>
    <w:p w:rsidR="005A1CEC" w:rsidRPr="00F240F1" w:rsidRDefault="005A1CEC" w:rsidP="00F240F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40F1">
        <w:rPr>
          <w:color w:val="000000"/>
        </w:rPr>
        <w:t>«О</w:t>
      </w:r>
      <w:r w:rsidR="00363539" w:rsidRPr="00F240F1">
        <w:rPr>
          <w:color w:val="000000"/>
        </w:rPr>
        <w:t>,</w:t>
      </w:r>
      <w:r w:rsidRPr="00F240F1">
        <w:rPr>
          <w:color w:val="000000"/>
        </w:rPr>
        <w:t xml:space="preserve"> спорт </w:t>
      </w:r>
      <w:r w:rsidR="00363539" w:rsidRPr="00F240F1">
        <w:rPr>
          <w:color w:val="000000"/>
        </w:rPr>
        <w:t>–</w:t>
      </w:r>
      <w:r w:rsidRPr="00F240F1">
        <w:rPr>
          <w:color w:val="000000"/>
        </w:rPr>
        <w:t xml:space="preserve"> ты мир!».</w:t>
      </w:r>
    </w:p>
    <w:p w:rsidR="00BB736C" w:rsidRPr="00F240F1" w:rsidRDefault="00BB736C" w:rsidP="00F240F1">
      <w:pPr>
        <w:ind w:firstLine="709"/>
        <w:jc w:val="both"/>
        <w:rPr>
          <w:sz w:val="24"/>
          <w:szCs w:val="24"/>
        </w:rPr>
      </w:pPr>
    </w:p>
    <w:p w:rsidR="00BE135C" w:rsidRPr="00F240F1" w:rsidRDefault="00BE135C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Ответы</w:t>
      </w:r>
      <w:r w:rsidR="00404FE5" w:rsidRPr="00F240F1">
        <w:rPr>
          <w:sz w:val="24"/>
          <w:szCs w:val="24"/>
        </w:rPr>
        <w:t xml:space="preserve"> к тесту</w:t>
      </w:r>
      <w:r w:rsidR="00417B47" w:rsidRPr="00F240F1">
        <w:rPr>
          <w:sz w:val="24"/>
          <w:szCs w:val="24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F240F1" w:rsidTr="00BE135C">
        <w:tc>
          <w:tcPr>
            <w:tcW w:w="655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BE135C" w:rsidRPr="00F240F1" w:rsidRDefault="00BE135C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15</w:t>
            </w:r>
          </w:p>
        </w:tc>
      </w:tr>
      <w:tr w:rsidR="00BE135C" w:rsidRPr="00F240F1" w:rsidTr="00BE135C">
        <w:tc>
          <w:tcPr>
            <w:tcW w:w="655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BE135C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г</w:t>
            </w:r>
          </w:p>
        </w:tc>
      </w:tr>
      <w:tr w:rsidR="00BE135C" w:rsidRPr="00F240F1" w:rsidTr="00BE135C">
        <w:tc>
          <w:tcPr>
            <w:tcW w:w="655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BE135C" w:rsidRPr="00F240F1" w:rsidRDefault="00311C3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30</w:t>
            </w:r>
          </w:p>
        </w:tc>
      </w:tr>
      <w:tr w:rsidR="00311C3B" w:rsidRPr="00F240F1" w:rsidTr="00BE135C">
        <w:tc>
          <w:tcPr>
            <w:tcW w:w="655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311C3B" w:rsidRPr="00F240F1" w:rsidRDefault="00411F08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а</w:t>
            </w:r>
          </w:p>
        </w:tc>
      </w:tr>
    </w:tbl>
    <w:p w:rsidR="002B3230" w:rsidRPr="00F240F1" w:rsidRDefault="002B3230" w:rsidP="00F240F1">
      <w:pPr>
        <w:ind w:firstLine="709"/>
        <w:jc w:val="both"/>
        <w:rPr>
          <w:sz w:val="24"/>
          <w:szCs w:val="24"/>
        </w:rPr>
      </w:pPr>
    </w:p>
    <w:p w:rsidR="002E4FB3" w:rsidRPr="00F240F1" w:rsidRDefault="002E4FB3" w:rsidP="00F240F1">
      <w:pPr>
        <w:ind w:firstLine="709"/>
        <w:jc w:val="both"/>
        <w:rPr>
          <w:sz w:val="24"/>
          <w:szCs w:val="24"/>
        </w:rPr>
      </w:pPr>
    </w:p>
    <w:p w:rsidR="00B91D5E" w:rsidRPr="00F240F1" w:rsidRDefault="004058E8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F240F1" w:rsidTr="00C770BE">
        <w:tc>
          <w:tcPr>
            <w:tcW w:w="3402" w:type="dxa"/>
          </w:tcPr>
          <w:p w:rsidR="00C770BE" w:rsidRPr="00F240F1" w:rsidRDefault="00C770BE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F240F1" w:rsidRDefault="00C770BE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C770BE" w:rsidRPr="00F240F1" w:rsidRDefault="00C770BE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«Отлично»</w:t>
            </w:r>
          </w:p>
        </w:tc>
      </w:tr>
      <w:tr w:rsidR="00C770BE" w:rsidRPr="00F240F1" w:rsidTr="00C770BE">
        <w:tc>
          <w:tcPr>
            <w:tcW w:w="3402" w:type="dxa"/>
          </w:tcPr>
          <w:p w:rsidR="00C770BE" w:rsidRPr="00F240F1" w:rsidRDefault="00E96C1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</w:t>
            </w:r>
            <w:r w:rsidR="00F42847" w:rsidRPr="00F240F1">
              <w:rPr>
                <w:sz w:val="24"/>
                <w:szCs w:val="24"/>
              </w:rPr>
              <w:t>5</w:t>
            </w:r>
            <w:r w:rsidRPr="00F240F1">
              <w:rPr>
                <w:sz w:val="24"/>
                <w:szCs w:val="24"/>
              </w:rPr>
              <w:t>-19 баллов</w:t>
            </w:r>
          </w:p>
          <w:p w:rsidR="001F5AA2" w:rsidRPr="00F240F1" w:rsidRDefault="001F5AA2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(5</w:t>
            </w:r>
            <w:r w:rsidR="00F42847" w:rsidRPr="00F240F1">
              <w:rPr>
                <w:sz w:val="24"/>
                <w:szCs w:val="24"/>
              </w:rPr>
              <w:t>0</w:t>
            </w:r>
            <w:r w:rsidRPr="00F240F1">
              <w:rPr>
                <w:sz w:val="24"/>
                <w:szCs w:val="24"/>
              </w:rPr>
              <w:t>-65%)</w:t>
            </w:r>
          </w:p>
        </w:tc>
        <w:tc>
          <w:tcPr>
            <w:tcW w:w="3261" w:type="dxa"/>
          </w:tcPr>
          <w:p w:rsidR="00C770BE" w:rsidRPr="00F240F1" w:rsidRDefault="00E96C1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20-25 баллов</w:t>
            </w:r>
          </w:p>
          <w:p w:rsidR="001F5AA2" w:rsidRPr="00F240F1" w:rsidRDefault="001F5AA2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C770BE" w:rsidRPr="00F240F1" w:rsidRDefault="00E96C1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26-30 баллов</w:t>
            </w:r>
          </w:p>
          <w:p w:rsidR="001F5AA2" w:rsidRPr="00F240F1" w:rsidRDefault="001F5AA2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(85-100%)</w:t>
            </w:r>
          </w:p>
        </w:tc>
      </w:tr>
    </w:tbl>
    <w:p w:rsidR="004058E8" w:rsidRDefault="004058E8" w:rsidP="00F240F1">
      <w:pPr>
        <w:ind w:firstLine="709"/>
        <w:jc w:val="both"/>
        <w:rPr>
          <w:sz w:val="24"/>
          <w:szCs w:val="24"/>
        </w:rPr>
      </w:pPr>
    </w:p>
    <w:p w:rsidR="00F240F1" w:rsidRDefault="00F240F1" w:rsidP="00F240F1">
      <w:pPr>
        <w:ind w:firstLine="709"/>
        <w:jc w:val="both"/>
        <w:rPr>
          <w:sz w:val="24"/>
          <w:szCs w:val="24"/>
        </w:rPr>
      </w:pPr>
    </w:p>
    <w:p w:rsidR="00F240F1" w:rsidRDefault="00F240F1" w:rsidP="00F240F1">
      <w:pPr>
        <w:ind w:firstLine="709"/>
        <w:jc w:val="both"/>
        <w:rPr>
          <w:sz w:val="24"/>
          <w:szCs w:val="24"/>
        </w:rPr>
      </w:pPr>
    </w:p>
    <w:p w:rsidR="00F240F1" w:rsidRDefault="00F240F1" w:rsidP="00F240F1">
      <w:pPr>
        <w:ind w:firstLine="709"/>
        <w:jc w:val="both"/>
        <w:rPr>
          <w:sz w:val="24"/>
          <w:szCs w:val="24"/>
        </w:rPr>
      </w:pPr>
    </w:p>
    <w:p w:rsidR="00F240F1" w:rsidRDefault="00F240F1" w:rsidP="00F240F1">
      <w:pPr>
        <w:ind w:firstLine="709"/>
        <w:jc w:val="both"/>
        <w:rPr>
          <w:sz w:val="24"/>
          <w:szCs w:val="24"/>
        </w:rPr>
      </w:pPr>
    </w:p>
    <w:p w:rsidR="00F240F1" w:rsidRPr="00F240F1" w:rsidRDefault="00F240F1" w:rsidP="00F240F1">
      <w:pPr>
        <w:ind w:firstLine="709"/>
        <w:jc w:val="both"/>
        <w:rPr>
          <w:sz w:val="24"/>
          <w:szCs w:val="24"/>
        </w:rPr>
      </w:pPr>
    </w:p>
    <w:p w:rsidR="00B91D5E" w:rsidRPr="00F240F1" w:rsidRDefault="00B91D5E" w:rsidP="00F240F1">
      <w:pPr>
        <w:ind w:firstLine="709"/>
        <w:jc w:val="both"/>
        <w:rPr>
          <w:b/>
          <w:sz w:val="24"/>
          <w:szCs w:val="24"/>
        </w:rPr>
      </w:pPr>
      <w:r w:rsidRPr="00F240F1">
        <w:rPr>
          <w:b/>
          <w:sz w:val="24"/>
          <w:szCs w:val="24"/>
        </w:rPr>
        <w:t xml:space="preserve">3.1.2. </w:t>
      </w:r>
      <w:r w:rsidR="00A6309B" w:rsidRPr="00F240F1">
        <w:rPr>
          <w:b/>
          <w:sz w:val="24"/>
          <w:szCs w:val="24"/>
        </w:rPr>
        <w:t>Нормативы</w:t>
      </w:r>
      <w:r w:rsidR="006E05B9" w:rsidRPr="00F240F1">
        <w:rPr>
          <w:b/>
          <w:sz w:val="24"/>
          <w:szCs w:val="24"/>
        </w:rPr>
        <w:t xml:space="preserve"> </w:t>
      </w:r>
      <w:r w:rsidR="00F24F35" w:rsidRPr="00F240F1">
        <w:rPr>
          <w:b/>
          <w:sz w:val="24"/>
          <w:szCs w:val="24"/>
        </w:rPr>
        <w:t>для оценивания физической и технической подготовленности</w:t>
      </w:r>
    </w:p>
    <w:p w:rsidR="00F24F35" w:rsidRPr="00F240F1" w:rsidRDefault="00F24F35" w:rsidP="00F240F1">
      <w:pPr>
        <w:ind w:firstLine="709"/>
        <w:jc w:val="both"/>
        <w:rPr>
          <w:sz w:val="24"/>
          <w:szCs w:val="24"/>
        </w:rPr>
      </w:pPr>
    </w:p>
    <w:p w:rsidR="00727C11" w:rsidRPr="00F240F1" w:rsidRDefault="003744E1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Контрольные н</w:t>
      </w:r>
      <w:r w:rsidR="001F394B" w:rsidRPr="00F240F1">
        <w:rPr>
          <w:sz w:val="24"/>
          <w:szCs w:val="24"/>
        </w:rPr>
        <w:t xml:space="preserve">ормативы </w:t>
      </w:r>
      <w:r w:rsidRPr="00F240F1">
        <w:rPr>
          <w:sz w:val="24"/>
          <w:szCs w:val="24"/>
        </w:rPr>
        <w:t>по</w:t>
      </w:r>
      <w:r w:rsidR="001F394B" w:rsidRPr="00F240F1">
        <w:rPr>
          <w:sz w:val="24"/>
          <w:szCs w:val="24"/>
        </w:rPr>
        <w:t xml:space="preserve"> </w:t>
      </w:r>
      <w:r w:rsidR="00F57D9A" w:rsidRPr="00F240F1">
        <w:rPr>
          <w:sz w:val="24"/>
          <w:szCs w:val="24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F240F1" w:rsidTr="000429A6">
        <w:tc>
          <w:tcPr>
            <w:tcW w:w="5103" w:type="dxa"/>
            <w:vMerge w:val="restart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 xml:space="preserve">Название </w:t>
            </w:r>
            <w:r w:rsidR="001F394B" w:rsidRPr="00F240F1">
              <w:rPr>
                <w:b/>
                <w:sz w:val="24"/>
                <w:szCs w:val="24"/>
              </w:rPr>
              <w:t>норматива</w:t>
            </w:r>
            <w:r w:rsidRPr="00F240F1">
              <w:rPr>
                <w:b/>
                <w:sz w:val="24"/>
                <w:szCs w:val="24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Девушки</w:t>
            </w:r>
          </w:p>
        </w:tc>
      </w:tr>
      <w:tr w:rsidR="00A6309B" w:rsidRPr="00F240F1" w:rsidTr="000429A6">
        <w:tc>
          <w:tcPr>
            <w:tcW w:w="5103" w:type="dxa"/>
            <w:vMerge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F240F1" w:rsidRDefault="00A6309B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F240F1" w:rsidRDefault="00A6309B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F240F1" w:rsidRDefault="00A6309B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406D9F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Бег на 100 м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16,0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406D9F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Бег на 2000 м (девушки), на 3000 м </w:t>
            </w:r>
            <w:r w:rsidRPr="00F240F1">
              <w:rPr>
                <w:rFonts w:ascii="Times New Roman" w:hAnsi="Times New Roman"/>
                <w:sz w:val="24"/>
                <w:szCs w:val="24"/>
              </w:rPr>
              <w:lastRenderedPageBreak/>
              <w:t>(юноши)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, с</w:t>
            </w:r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lastRenderedPageBreak/>
              <w:t>15,00</w:t>
            </w:r>
          </w:p>
        </w:tc>
        <w:tc>
          <w:tcPr>
            <w:tcW w:w="850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A6309B" w:rsidRPr="00F240F1" w:rsidRDefault="00916E9F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9,50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022AEF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lastRenderedPageBreak/>
              <w:t>Подтягивание из виса на высокой перекладине (юноши)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022AEF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19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16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+16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Челночный бег 3х10 м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7,9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см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185</w:t>
            </w:r>
          </w:p>
        </w:tc>
      </w:tr>
      <w:tr w:rsidR="00A6309B" w:rsidRPr="00F240F1" w:rsidTr="000429A6">
        <w:tc>
          <w:tcPr>
            <w:tcW w:w="5103" w:type="dxa"/>
          </w:tcPr>
          <w:p w:rsidR="00A6309B" w:rsidRPr="00F240F1" w:rsidRDefault="001A7534" w:rsidP="00F240F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="00916E9F" w:rsidRPr="00F240F1">
              <w:rPr>
                <w:rFonts w:ascii="Times New Roman" w:hAnsi="Times New Roman"/>
                <w:sz w:val="24"/>
                <w:szCs w:val="24"/>
              </w:rPr>
              <w:t>;</w:t>
            </w:r>
            <w:r w:rsidRPr="00F240F1">
              <w:rPr>
                <w:rFonts w:ascii="Times New Roman" w:hAnsi="Times New Roman"/>
                <w:sz w:val="24"/>
                <w:szCs w:val="24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A6309B" w:rsidRPr="00F240F1" w:rsidRDefault="009A5679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44</w:t>
            </w:r>
          </w:p>
        </w:tc>
      </w:tr>
    </w:tbl>
    <w:p w:rsidR="006E105A" w:rsidRPr="00F240F1" w:rsidRDefault="006E105A" w:rsidP="00F240F1">
      <w:pPr>
        <w:ind w:firstLine="709"/>
        <w:jc w:val="both"/>
        <w:rPr>
          <w:sz w:val="24"/>
          <w:szCs w:val="24"/>
        </w:rPr>
      </w:pPr>
    </w:p>
    <w:p w:rsidR="00B91D5E" w:rsidRPr="00F240F1" w:rsidRDefault="00855FDC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Контрольные нормативы по</w:t>
      </w:r>
      <w:r w:rsidR="006E05B9" w:rsidRPr="00F240F1">
        <w:rPr>
          <w:sz w:val="24"/>
          <w:szCs w:val="24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F240F1" w:rsidTr="000429A6">
        <w:tc>
          <w:tcPr>
            <w:tcW w:w="5103" w:type="dxa"/>
            <w:vMerge w:val="restart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Девушки</w:t>
            </w:r>
          </w:p>
        </w:tc>
      </w:tr>
      <w:tr w:rsidR="000429A6" w:rsidRPr="00F240F1" w:rsidTr="000429A6">
        <w:tc>
          <w:tcPr>
            <w:tcW w:w="5103" w:type="dxa"/>
            <w:vMerge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F240F1" w:rsidRDefault="000429A6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F240F1" w:rsidRDefault="000429A6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F240F1" w:rsidRDefault="000429A6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</w:tr>
      <w:tr w:rsidR="000429A6" w:rsidRPr="00F240F1" w:rsidTr="000429A6">
        <w:tc>
          <w:tcPr>
            <w:tcW w:w="5103" w:type="dxa"/>
          </w:tcPr>
          <w:p w:rsidR="000429A6" w:rsidRPr="00F240F1" w:rsidRDefault="000429A6" w:rsidP="00F240F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</w:tr>
      <w:tr w:rsidR="000429A6" w:rsidRPr="00F240F1" w:rsidTr="000429A6">
        <w:tc>
          <w:tcPr>
            <w:tcW w:w="5103" w:type="dxa"/>
          </w:tcPr>
          <w:p w:rsidR="000429A6" w:rsidRPr="00F240F1" w:rsidRDefault="000429A6" w:rsidP="00F240F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F240F1" w:rsidRDefault="000429A6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</w:tr>
      <w:tr w:rsidR="002E4FB3" w:rsidRPr="00F240F1" w:rsidTr="000429A6">
        <w:tc>
          <w:tcPr>
            <w:tcW w:w="5103" w:type="dxa"/>
          </w:tcPr>
          <w:p w:rsidR="002E4FB3" w:rsidRPr="00F240F1" w:rsidRDefault="002E4FB3" w:rsidP="00F240F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20</w:t>
            </w:r>
          </w:p>
        </w:tc>
      </w:tr>
      <w:tr w:rsidR="002E4FB3" w:rsidRPr="00F240F1" w:rsidTr="000429A6">
        <w:tc>
          <w:tcPr>
            <w:tcW w:w="5103" w:type="dxa"/>
          </w:tcPr>
          <w:p w:rsidR="002E4FB3" w:rsidRPr="00F240F1" w:rsidRDefault="002E4FB3" w:rsidP="00F240F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F240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2E4FB3" w:rsidRPr="00F240F1" w:rsidRDefault="002E4FB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</w:tr>
    </w:tbl>
    <w:p w:rsidR="00D31767" w:rsidRPr="00F240F1" w:rsidRDefault="00D31767" w:rsidP="00F240F1">
      <w:pPr>
        <w:ind w:firstLine="709"/>
        <w:jc w:val="both"/>
        <w:rPr>
          <w:sz w:val="24"/>
          <w:szCs w:val="24"/>
        </w:rPr>
      </w:pPr>
    </w:p>
    <w:p w:rsidR="006E05B9" w:rsidRPr="00F240F1" w:rsidRDefault="006E05B9" w:rsidP="00F240F1">
      <w:pPr>
        <w:ind w:firstLine="709"/>
        <w:jc w:val="both"/>
        <w:rPr>
          <w:sz w:val="24"/>
          <w:szCs w:val="24"/>
        </w:rPr>
      </w:pPr>
      <w:r w:rsidRPr="00F240F1">
        <w:rPr>
          <w:sz w:val="24"/>
          <w:szCs w:val="24"/>
        </w:rPr>
        <w:t>Контрольные нормативы по баскетболу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C0755A" w:rsidRPr="00F240F1" w:rsidTr="00B82518">
        <w:tc>
          <w:tcPr>
            <w:tcW w:w="5103" w:type="dxa"/>
            <w:vMerge w:val="restart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Девушки</w:t>
            </w:r>
          </w:p>
        </w:tc>
      </w:tr>
      <w:tr w:rsidR="00C0755A" w:rsidRPr="00F240F1" w:rsidTr="00B82518">
        <w:tc>
          <w:tcPr>
            <w:tcW w:w="5103" w:type="dxa"/>
            <w:vMerge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F240F1" w:rsidRDefault="00C0755A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F240F1" w:rsidRDefault="00C0755A" w:rsidP="00F240F1">
            <w:pPr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F240F1" w:rsidRDefault="00C0755A" w:rsidP="00F240F1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F240F1">
              <w:rPr>
                <w:b/>
                <w:sz w:val="24"/>
                <w:szCs w:val="24"/>
              </w:rPr>
              <w:t>«5»</w:t>
            </w:r>
          </w:p>
        </w:tc>
      </w:tr>
      <w:tr w:rsidR="009B491A" w:rsidRPr="00F240F1" w:rsidTr="00B82518">
        <w:tc>
          <w:tcPr>
            <w:tcW w:w="5103" w:type="dxa"/>
          </w:tcPr>
          <w:p w:rsidR="009B491A" w:rsidRPr="00F240F1" w:rsidRDefault="009B491A" w:rsidP="00F240F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9B491A" w:rsidRPr="00F240F1" w:rsidRDefault="009B491A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11,0</w:t>
            </w:r>
          </w:p>
        </w:tc>
      </w:tr>
      <w:tr w:rsidR="003845AB" w:rsidRPr="00F240F1" w:rsidTr="00B82518">
        <w:tc>
          <w:tcPr>
            <w:tcW w:w="5103" w:type="dxa"/>
          </w:tcPr>
          <w:p w:rsidR="003845AB" w:rsidRPr="00F240F1" w:rsidRDefault="003845AB" w:rsidP="00F240F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3845AB" w:rsidRPr="00F240F1" w:rsidRDefault="003845AB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</w:tr>
      <w:tr w:rsidR="003845AB" w:rsidRPr="00F240F1" w:rsidTr="00B82518">
        <w:tc>
          <w:tcPr>
            <w:tcW w:w="5103" w:type="dxa"/>
          </w:tcPr>
          <w:p w:rsidR="003845AB" w:rsidRPr="00F240F1" w:rsidRDefault="003845AB" w:rsidP="00F240F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 xml:space="preserve">Штрафной бросок, кол-во попаданий из </w:t>
            </w:r>
            <w:r w:rsidR="009C3975" w:rsidRPr="00F240F1">
              <w:rPr>
                <w:rFonts w:ascii="Times New Roman" w:hAnsi="Times New Roman"/>
                <w:sz w:val="24"/>
                <w:szCs w:val="24"/>
              </w:rPr>
              <w:t>10 бросков</w:t>
            </w:r>
          </w:p>
        </w:tc>
        <w:tc>
          <w:tcPr>
            <w:tcW w:w="851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845AB" w:rsidRPr="00F240F1" w:rsidRDefault="009C3975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7</w:t>
            </w:r>
          </w:p>
        </w:tc>
      </w:tr>
      <w:tr w:rsidR="003845AB" w:rsidRPr="00F240F1" w:rsidTr="00B82518">
        <w:tc>
          <w:tcPr>
            <w:tcW w:w="5103" w:type="dxa"/>
          </w:tcPr>
          <w:p w:rsidR="003845AB" w:rsidRPr="00F240F1" w:rsidRDefault="00D30911" w:rsidP="00F240F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0F1">
              <w:rPr>
                <w:rFonts w:ascii="Times New Roman" w:hAnsi="Times New Roman"/>
                <w:sz w:val="24"/>
                <w:szCs w:val="24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3845AB" w:rsidRPr="00F240F1" w:rsidRDefault="00453D43" w:rsidP="00F240F1">
            <w:pPr>
              <w:jc w:val="center"/>
              <w:rPr>
                <w:sz w:val="24"/>
                <w:szCs w:val="24"/>
              </w:rPr>
            </w:pPr>
            <w:r w:rsidRPr="00F240F1">
              <w:rPr>
                <w:sz w:val="24"/>
                <w:szCs w:val="24"/>
              </w:rPr>
              <w:t>5</w:t>
            </w:r>
          </w:p>
        </w:tc>
      </w:tr>
    </w:tbl>
    <w:p w:rsidR="00BF6C8E" w:rsidRPr="00F240F1" w:rsidRDefault="00BF6C8E" w:rsidP="00F240F1">
      <w:pPr>
        <w:ind w:firstLine="709"/>
        <w:jc w:val="both"/>
        <w:rPr>
          <w:sz w:val="24"/>
          <w:szCs w:val="24"/>
        </w:rPr>
      </w:pPr>
    </w:p>
    <w:p w:rsidR="00655DF8" w:rsidRPr="00F240F1" w:rsidRDefault="00655DF8" w:rsidP="00711AEF">
      <w:pPr>
        <w:ind w:firstLine="709"/>
        <w:jc w:val="center"/>
        <w:rPr>
          <w:b/>
          <w:sz w:val="24"/>
          <w:szCs w:val="24"/>
        </w:rPr>
      </w:pPr>
      <w:r w:rsidRPr="00F240F1">
        <w:rPr>
          <w:b/>
          <w:sz w:val="24"/>
          <w:szCs w:val="24"/>
        </w:rPr>
        <w:t>3.1.</w:t>
      </w:r>
      <w:r w:rsidR="00B91D5E" w:rsidRPr="00F240F1">
        <w:rPr>
          <w:b/>
          <w:sz w:val="24"/>
          <w:szCs w:val="24"/>
        </w:rPr>
        <w:t>3</w:t>
      </w:r>
      <w:r w:rsidRPr="00F240F1">
        <w:rPr>
          <w:b/>
          <w:sz w:val="24"/>
          <w:szCs w:val="24"/>
        </w:rPr>
        <w:t xml:space="preserve">. Перечень </w:t>
      </w:r>
      <w:r w:rsidR="00B91D5E" w:rsidRPr="00F240F1">
        <w:rPr>
          <w:b/>
          <w:sz w:val="24"/>
          <w:szCs w:val="24"/>
        </w:rPr>
        <w:t xml:space="preserve">тем для </w:t>
      </w:r>
      <w:r w:rsidR="00EF448C" w:rsidRPr="00F240F1">
        <w:rPr>
          <w:b/>
          <w:sz w:val="24"/>
          <w:szCs w:val="24"/>
        </w:rPr>
        <w:t>рефератов</w:t>
      </w:r>
      <w:r w:rsidR="00B91D5E" w:rsidRPr="00F240F1">
        <w:rPr>
          <w:b/>
          <w:sz w:val="24"/>
          <w:szCs w:val="24"/>
        </w:rPr>
        <w:t>:</w:t>
      </w:r>
    </w:p>
    <w:p w:rsidR="00B91D5E" w:rsidRPr="00F240F1" w:rsidRDefault="00B91D5E" w:rsidP="00F240F1">
      <w:pPr>
        <w:ind w:firstLine="709"/>
        <w:jc w:val="both"/>
        <w:rPr>
          <w:sz w:val="24"/>
          <w:szCs w:val="24"/>
        </w:rPr>
      </w:pPr>
    </w:p>
    <w:p w:rsidR="0032175B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lastRenderedPageBreak/>
        <w:t>Баскетбол. Татарстанские спортсмены – победители крупнейших мировых соревнований.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2B3230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2B3230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Лыжная подготовка. Татарстанские спортсмены – победители крупнейших мировых соревнований.</w:t>
      </w:r>
    </w:p>
    <w:p w:rsidR="002B3230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Футбол. Татарстанские спортсмены – победители крупнейших мировых соревнований.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История современных Олимпийских игр как международного спортивного движения.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Развитие Паралимпийского движения в России и мире.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F240F1" w:rsidRDefault="00E14B6D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Организация самостоятельных занятий физическими упражнениями.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2B3230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DE1C33" w:rsidRPr="00F240F1" w:rsidRDefault="00DE1C33" w:rsidP="00F240F1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6E105A" w:rsidRPr="00F240F1" w:rsidRDefault="006E105A" w:rsidP="00F240F1">
      <w:pPr>
        <w:ind w:firstLine="709"/>
        <w:jc w:val="both"/>
        <w:rPr>
          <w:sz w:val="24"/>
          <w:szCs w:val="24"/>
        </w:rPr>
      </w:pPr>
    </w:p>
    <w:p w:rsidR="00655DF8" w:rsidRPr="00F240F1" w:rsidRDefault="00655DF8" w:rsidP="00711AEF">
      <w:pPr>
        <w:ind w:firstLine="709"/>
        <w:jc w:val="center"/>
        <w:rPr>
          <w:b/>
          <w:sz w:val="24"/>
          <w:szCs w:val="24"/>
        </w:rPr>
      </w:pPr>
      <w:r w:rsidRPr="00F240F1">
        <w:rPr>
          <w:b/>
          <w:sz w:val="24"/>
          <w:szCs w:val="24"/>
        </w:rPr>
        <w:t>3.2. Промежуточная аттестация</w:t>
      </w:r>
    </w:p>
    <w:p w:rsidR="00655DF8" w:rsidRPr="00F240F1" w:rsidRDefault="00655DF8" w:rsidP="00711AEF">
      <w:pPr>
        <w:ind w:firstLine="709"/>
        <w:jc w:val="center"/>
        <w:rPr>
          <w:b/>
          <w:sz w:val="24"/>
          <w:szCs w:val="24"/>
        </w:rPr>
      </w:pPr>
      <w:r w:rsidRPr="00F240F1">
        <w:rPr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D17BA7" w:rsidRPr="00F240F1" w:rsidRDefault="00D17BA7" w:rsidP="00711AEF">
      <w:pPr>
        <w:ind w:firstLine="709"/>
        <w:jc w:val="center"/>
        <w:rPr>
          <w:b/>
          <w:sz w:val="24"/>
          <w:szCs w:val="24"/>
        </w:rPr>
      </w:pPr>
    </w:p>
    <w:p w:rsidR="00D17BA7" w:rsidRPr="00F240F1" w:rsidRDefault="00D17BA7" w:rsidP="00F240F1">
      <w:pPr>
        <w:ind w:firstLine="709"/>
        <w:jc w:val="center"/>
        <w:rPr>
          <w:sz w:val="24"/>
          <w:szCs w:val="24"/>
        </w:rPr>
      </w:pPr>
      <w:r w:rsidRPr="00F240F1">
        <w:rPr>
          <w:sz w:val="24"/>
          <w:szCs w:val="24"/>
        </w:rPr>
        <w:t>Вопросы к зачету по дисциплине «Физическая культура»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Техника бега по прямой, по дистанции, по повороту. </w:t>
      </w:r>
      <w:r w:rsidRPr="00F240F1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F240F1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bCs/>
          <w:iCs/>
          <w:sz w:val="24"/>
          <w:szCs w:val="24"/>
        </w:rPr>
        <w:lastRenderedPageBreak/>
        <w:t>Классификация гимнастических упражнений и их краткая характеристика (</w:t>
      </w:r>
      <w:r w:rsidRPr="00F240F1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F240F1">
        <w:rPr>
          <w:rFonts w:ascii="Times New Roman" w:hAnsi="Times New Roman"/>
          <w:bCs/>
          <w:iCs/>
          <w:sz w:val="24"/>
          <w:szCs w:val="24"/>
        </w:rPr>
        <w:t>).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D17BA7" w:rsidRPr="00F240F1" w:rsidRDefault="00D17BA7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Профилактика профессиональных заболеваний.</w:t>
      </w:r>
    </w:p>
    <w:p w:rsidR="00890228" w:rsidRPr="00F240F1" w:rsidRDefault="00890228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Лыжная подготовка и лыжный спорт, их краткая характеристика.</w:t>
      </w:r>
    </w:p>
    <w:p w:rsidR="00890228" w:rsidRPr="00F240F1" w:rsidRDefault="00890228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передвижения на лыжах. Классификация способов передвижения на лыжах.</w:t>
      </w:r>
    </w:p>
    <w:p w:rsidR="00890228" w:rsidRPr="00F240F1" w:rsidRDefault="008F2129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подъемов и спусков на лыжах.</w:t>
      </w:r>
    </w:p>
    <w:p w:rsidR="008F2129" w:rsidRPr="00F240F1" w:rsidRDefault="008F2129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баскетбол. Техника игры. Разметка площадки.</w:t>
      </w:r>
    </w:p>
    <w:p w:rsidR="006A1FDD" w:rsidRPr="00F240F1" w:rsidRDefault="006A1FDD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8F2129" w:rsidRPr="00F240F1" w:rsidRDefault="002C57B1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2C57B1" w:rsidRPr="00F240F1" w:rsidRDefault="002C57B1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2C57B1" w:rsidRPr="00F240F1" w:rsidRDefault="00AE0F2D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Фолы в баскетболе.</w:t>
      </w:r>
    </w:p>
    <w:p w:rsidR="00AE0F2D" w:rsidRPr="00F240F1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Правила игры в настольный теннис. Основы техники игры.</w:t>
      </w:r>
    </w:p>
    <w:p w:rsidR="00FA1244" w:rsidRPr="00F240F1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 xml:space="preserve">Техника защиты в настольном теннисе. </w:t>
      </w:r>
      <w:r w:rsidR="002316A4" w:rsidRPr="00F240F1">
        <w:rPr>
          <w:rFonts w:ascii="Times New Roman" w:hAnsi="Times New Roman"/>
          <w:sz w:val="24"/>
          <w:szCs w:val="24"/>
        </w:rPr>
        <w:t>Виды защитных ударов.</w:t>
      </w:r>
    </w:p>
    <w:p w:rsidR="00FA1244" w:rsidRPr="00F240F1" w:rsidRDefault="00FA124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нападения в настольном теннисе</w:t>
      </w:r>
      <w:r w:rsidR="002316A4" w:rsidRPr="00F240F1">
        <w:rPr>
          <w:rFonts w:ascii="Times New Roman" w:hAnsi="Times New Roman"/>
          <w:sz w:val="24"/>
          <w:szCs w:val="24"/>
        </w:rPr>
        <w:t>. Виды атакующих ударов.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подачи и приема мяча.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Парная игры: правила игры, тактика подачи и приема в парной игре.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F240F1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футбол. Техника игры. Разметка поля.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игры в защите.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игры в нападении.</w:t>
      </w:r>
    </w:p>
    <w:p w:rsidR="002316A4" w:rsidRPr="00F240F1" w:rsidRDefault="002316A4" w:rsidP="00F240F1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F240F1">
        <w:rPr>
          <w:rFonts w:ascii="Times New Roman" w:hAnsi="Times New Roman"/>
          <w:sz w:val="24"/>
          <w:szCs w:val="24"/>
        </w:rPr>
        <w:t>Техника игры вратаря.</w:t>
      </w:r>
    </w:p>
    <w:p w:rsidR="002316A4" w:rsidRPr="00F240F1" w:rsidRDefault="002316A4" w:rsidP="00F240F1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F240F1" w:rsidRDefault="00D51FAB" w:rsidP="00F240F1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sectPr w:rsidR="00D51FAB" w:rsidRPr="00F240F1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D27" w:rsidRDefault="00262D27" w:rsidP="00CB5AE3">
      <w:r>
        <w:separator/>
      </w:r>
    </w:p>
  </w:endnote>
  <w:endnote w:type="continuationSeparator" w:id="0">
    <w:p w:rsidR="00262D27" w:rsidRDefault="00262D27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480F3F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557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D27" w:rsidRDefault="00262D27" w:rsidP="00CB5AE3">
      <w:r>
        <w:separator/>
      </w:r>
    </w:p>
  </w:footnote>
  <w:footnote w:type="continuationSeparator" w:id="0">
    <w:p w:rsidR="00262D27" w:rsidRDefault="00262D27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D273B0A"/>
    <w:multiLevelType w:val="hybridMultilevel"/>
    <w:tmpl w:val="3AC858F2"/>
    <w:lvl w:ilvl="0" w:tplc="A4609A2C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B502E"/>
    <w:rsid w:val="000C6924"/>
    <w:rsid w:val="000D16AF"/>
    <w:rsid w:val="001054AB"/>
    <w:rsid w:val="001109C7"/>
    <w:rsid w:val="00111D0D"/>
    <w:rsid w:val="001310A1"/>
    <w:rsid w:val="001377BC"/>
    <w:rsid w:val="00160B3C"/>
    <w:rsid w:val="00180D29"/>
    <w:rsid w:val="00181E2A"/>
    <w:rsid w:val="00193D7A"/>
    <w:rsid w:val="001965DE"/>
    <w:rsid w:val="001A7534"/>
    <w:rsid w:val="001E6E2A"/>
    <w:rsid w:val="001F394B"/>
    <w:rsid w:val="001F5AA2"/>
    <w:rsid w:val="00220123"/>
    <w:rsid w:val="002203FB"/>
    <w:rsid w:val="00220B93"/>
    <w:rsid w:val="00221FFC"/>
    <w:rsid w:val="00222348"/>
    <w:rsid w:val="002316A4"/>
    <w:rsid w:val="00236B38"/>
    <w:rsid w:val="002401CF"/>
    <w:rsid w:val="00251479"/>
    <w:rsid w:val="00262D27"/>
    <w:rsid w:val="00276EA9"/>
    <w:rsid w:val="0028323B"/>
    <w:rsid w:val="00287666"/>
    <w:rsid w:val="002A768A"/>
    <w:rsid w:val="002B2BFF"/>
    <w:rsid w:val="002B3230"/>
    <w:rsid w:val="002B3A05"/>
    <w:rsid w:val="002C57B1"/>
    <w:rsid w:val="002C5FDE"/>
    <w:rsid w:val="002D1D3F"/>
    <w:rsid w:val="002E4859"/>
    <w:rsid w:val="002E4FB3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2865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0F3F"/>
    <w:rsid w:val="00485191"/>
    <w:rsid w:val="00495140"/>
    <w:rsid w:val="00495538"/>
    <w:rsid w:val="004963D3"/>
    <w:rsid w:val="004C6228"/>
    <w:rsid w:val="004E183F"/>
    <w:rsid w:val="00500886"/>
    <w:rsid w:val="00526522"/>
    <w:rsid w:val="00550B98"/>
    <w:rsid w:val="00563A3B"/>
    <w:rsid w:val="00571F2D"/>
    <w:rsid w:val="00595256"/>
    <w:rsid w:val="005A187F"/>
    <w:rsid w:val="005A1CEC"/>
    <w:rsid w:val="005B4616"/>
    <w:rsid w:val="005C1727"/>
    <w:rsid w:val="005F7B5C"/>
    <w:rsid w:val="00620BB1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11AEF"/>
    <w:rsid w:val="00727C11"/>
    <w:rsid w:val="00743556"/>
    <w:rsid w:val="007506C8"/>
    <w:rsid w:val="007618DD"/>
    <w:rsid w:val="007750F9"/>
    <w:rsid w:val="007853D3"/>
    <w:rsid w:val="00792E6A"/>
    <w:rsid w:val="00793089"/>
    <w:rsid w:val="007A48A6"/>
    <w:rsid w:val="007D105A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40BAA"/>
    <w:rsid w:val="00855FDC"/>
    <w:rsid w:val="00884BBB"/>
    <w:rsid w:val="00890228"/>
    <w:rsid w:val="008920E9"/>
    <w:rsid w:val="00896BD4"/>
    <w:rsid w:val="008974E6"/>
    <w:rsid w:val="008A63C6"/>
    <w:rsid w:val="008C71D8"/>
    <w:rsid w:val="008D401B"/>
    <w:rsid w:val="008F2129"/>
    <w:rsid w:val="008F7959"/>
    <w:rsid w:val="00900CBF"/>
    <w:rsid w:val="009067BD"/>
    <w:rsid w:val="009070B2"/>
    <w:rsid w:val="00916E9F"/>
    <w:rsid w:val="0094453C"/>
    <w:rsid w:val="00960F2D"/>
    <w:rsid w:val="00963BAD"/>
    <w:rsid w:val="00967E0E"/>
    <w:rsid w:val="009728D5"/>
    <w:rsid w:val="00997402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3725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37669"/>
    <w:rsid w:val="00B45A22"/>
    <w:rsid w:val="00B50109"/>
    <w:rsid w:val="00B62E4C"/>
    <w:rsid w:val="00B7691A"/>
    <w:rsid w:val="00B8040E"/>
    <w:rsid w:val="00B822D9"/>
    <w:rsid w:val="00B82518"/>
    <w:rsid w:val="00B91D5E"/>
    <w:rsid w:val="00BB736C"/>
    <w:rsid w:val="00BE135C"/>
    <w:rsid w:val="00BE5571"/>
    <w:rsid w:val="00BE72F1"/>
    <w:rsid w:val="00BF6C8E"/>
    <w:rsid w:val="00C0755A"/>
    <w:rsid w:val="00C15466"/>
    <w:rsid w:val="00C256DF"/>
    <w:rsid w:val="00C45C59"/>
    <w:rsid w:val="00C5693E"/>
    <w:rsid w:val="00C72C0A"/>
    <w:rsid w:val="00C770BE"/>
    <w:rsid w:val="00CB5AE3"/>
    <w:rsid w:val="00CC3676"/>
    <w:rsid w:val="00CD6710"/>
    <w:rsid w:val="00CE157F"/>
    <w:rsid w:val="00CE1A1D"/>
    <w:rsid w:val="00D10383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15124"/>
    <w:rsid w:val="00E24F11"/>
    <w:rsid w:val="00E309BA"/>
    <w:rsid w:val="00E32E92"/>
    <w:rsid w:val="00E7788B"/>
    <w:rsid w:val="00E83C8D"/>
    <w:rsid w:val="00E96C1F"/>
    <w:rsid w:val="00EA10C0"/>
    <w:rsid w:val="00EB51D2"/>
    <w:rsid w:val="00EB7B14"/>
    <w:rsid w:val="00EE0489"/>
    <w:rsid w:val="00EE436B"/>
    <w:rsid w:val="00EF359D"/>
    <w:rsid w:val="00EF448C"/>
    <w:rsid w:val="00F07425"/>
    <w:rsid w:val="00F240F1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333E12-4F89-4663-BEEB-B82173BF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qFormat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C1BB4-90FC-4D69-B934-AEA279CDC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13</Pages>
  <Words>3299</Words>
  <Characters>18808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324</cp:revision>
  <dcterms:created xsi:type="dcterms:W3CDTF">2013-02-26T06:42:00Z</dcterms:created>
  <dcterms:modified xsi:type="dcterms:W3CDTF">2022-10-20T09:09:00Z</dcterms:modified>
</cp:coreProperties>
</file>